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892" w:rsidRPr="00224157" w:rsidRDefault="003F2892" w:rsidP="003F2892">
      <w:pPr>
        <w:pStyle w:val="Podtitul"/>
        <w:rPr>
          <w:rFonts w:ascii="Times New Roman" w:hAnsi="Times New Roman" w:cs="Times New Roman"/>
          <w:b/>
          <w:i w:val="0"/>
          <w:sz w:val="36"/>
          <w:szCs w:val="36"/>
        </w:rPr>
      </w:pPr>
      <w:r w:rsidRPr="00224157">
        <w:rPr>
          <w:rFonts w:ascii="Times New Roman" w:hAnsi="Times New Roman" w:cs="Times New Roman"/>
          <w:b/>
          <w:i w:val="0"/>
          <w:sz w:val="36"/>
          <w:szCs w:val="36"/>
        </w:rPr>
        <w:t xml:space="preserve">O B E C  </w:t>
      </w:r>
      <w:r>
        <w:rPr>
          <w:rFonts w:ascii="Times New Roman" w:hAnsi="Times New Roman" w:cs="Times New Roman"/>
          <w:b/>
          <w:i w:val="0"/>
          <w:sz w:val="36"/>
          <w:szCs w:val="36"/>
        </w:rPr>
        <w:t>RUDNIANSKA LEHOTA</w:t>
      </w:r>
    </w:p>
    <w:p w:rsidR="003F2892" w:rsidRDefault="003F2892" w:rsidP="003F2892">
      <w:pPr>
        <w:pStyle w:val="Zkladntext"/>
      </w:pPr>
    </w:p>
    <w:p w:rsidR="003F2892" w:rsidRDefault="003F2892" w:rsidP="003F2892">
      <w:pPr>
        <w:pStyle w:val="Zkladntext"/>
      </w:pPr>
    </w:p>
    <w:p w:rsidR="003F2892" w:rsidRDefault="003F2892" w:rsidP="003F2892">
      <w:pPr>
        <w:pStyle w:val="Zkladntext"/>
      </w:pPr>
    </w:p>
    <w:p w:rsidR="003F2892" w:rsidRDefault="003F2892" w:rsidP="003F2892">
      <w:pPr>
        <w:pStyle w:val="Zkladntext"/>
      </w:pPr>
    </w:p>
    <w:p w:rsidR="003F2892" w:rsidRPr="002D666C" w:rsidRDefault="003F2892" w:rsidP="003F2892">
      <w:pPr>
        <w:pStyle w:val="Zkladntext"/>
      </w:pPr>
    </w:p>
    <w:p w:rsidR="003F2892" w:rsidRDefault="003F2892" w:rsidP="003F2892">
      <w:pPr>
        <w:pStyle w:val="Nzov"/>
        <w:tabs>
          <w:tab w:val="left" w:pos="284"/>
          <w:tab w:val="left" w:pos="2268"/>
        </w:tabs>
        <w:rPr>
          <w:color w:val="000000"/>
          <w:sz w:val="24"/>
        </w:rPr>
      </w:pPr>
      <w:r>
        <w:rPr>
          <w:noProof/>
          <w:color w:val="000000"/>
          <w:sz w:val="24"/>
          <w:lang w:eastAsia="sk-SK"/>
        </w:rPr>
        <w:drawing>
          <wp:inline distT="0" distB="0" distL="0" distR="0">
            <wp:extent cx="1212057" cy="1616076"/>
            <wp:effectExtent l="19050" t="0" r="7143" b="0"/>
            <wp:docPr id="2" name="Obrázok 1" descr="DSCF0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F0412.JPG"/>
                    <pic:cNvPicPr/>
                  </pic:nvPicPr>
                  <pic:blipFill>
                    <a:blip r:embed="rId5" cstate="print"/>
                    <a:stretch>
                      <a:fillRect/>
                    </a:stretch>
                  </pic:blipFill>
                  <pic:spPr>
                    <a:xfrm>
                      <a:off x="0" y="0"/>
                      <a:ext cx="1212658" cy="1616878"/>
                    </a:xfrm>
                    <a:prstGeom prst="rect">
                      <a:avLst/>
                    </a:prstGeom>
                  </pic:spPr>
                </pic:pic>
              </a:graphicData>
            </a:graphic>
          </wp:inline>
        </w:drawing>
      </w:r>
    </w:p>
    <w:p w:rsidR="003F2892" w:rsidRDefault="003F2892" w:rsidP="003F2892">
      <w:pPr>
        <w:pStyle w:val="Nzov"/>
        <w:tabs>
          <w:tab w:val="left" w:pos="284"/>
          <w:tab w:val="left" w:pos="2268"/>
        </w:tabs>
        <w:jc w:val="left"/>
        <w:rPr>
          <w:color w:val="000000"/>
          <w:sz w:val="24"/>
        </w:rPr>
      </w:pPr>
    </w:p>
    <w:p w:rsidR="003F2892" w:rsidRDefault="003F2892" w:rsidP="003F2892">
      <w:pPr>
        <w:pStyle w:val="Nzov"/>
        <w:tabs>
          <w:tab w:val="left" w:pos="284"/>
          <w:tab w:val="left" w:pos="2268"/>
        </w:tabs>
        <w:jc w:val="left"/>
        <w:rPr>
          <w:color w:val="000000"/>
          <w:sz w:val="24"/>
        </w:rPr>
      </w:pPr>
    </w:p>
    <w:p w:rsidR="003F2892" w:rsidRDefault="003F2892" w:rsidP="003F2892">
      <w:pPr>
        <w:pStyle w:val="Nzov"/>
        <w:tabs>
          <w:tab w:val="left" w:pos="284"/>
          <w:tab w:val="left" w:pos="2268"/>
        </w:tabs>
        <w:jc w:val="left"/>
        <w:rPr>
          <w:color w:val="000000"/>
          <w:sz w:val="24"/>
        </w:rPr>
      </w:pPr>
    </w:p>
    <w:p w:rsidR="003F2892" w:rsidRDefault="003F2892" w:rsidP="003F2892">
      <w:pPr>
        <w:pStyle w:val="Nzov"/>
        <w:tabs>
          <w:tab w:val="left" w:pos="284"/>
          <w:tab w:val="left" w:pos="2268"/>
        </w:tabs>
        <w:jc w:val="left"/>
        <w:rPr>
          <w:color w:val="000000"/>
          <w:sz w:val="24"/>
        </w:rPr>
      </w:pPr>
    </w:p>
    <w:p w:rsidR="003F2892" w:rsidRDefault="003F2892" w:rsidP="003F2892">
      <w:pPr>
        <w:pStyle w:val="Nzov"/>
        <w:tabs>
          <w:tab w:val="left" w:pos="284"/>
          <w:tab w:val="left" w:pos="2268"/>
        </w:tabs>
        <w:jc w:val="left"/>
        <w:rPr>
          <w:color w:val="000000"/>
          <w:sz w:val="24"/>
        </w:rPr>
      </w:pPr>
    </w:p>
    <w:p w:rsidR="003F2892" w:rsidRDefault="003F2892" w:rsidP="003F2892">
      <w:pPr>
        <w:pStyle w:val="Nzov"/>
        <w:tabs>
          <w:tab w:val="left" w:pos="284"/>
          <w:tab w:val="left" w:pos="2268"/>
        </w:tabs>
        <w:jc w:val="left"/>
        <w:rPr>
          <w:color w:val="000000"/>
          <w:sz w:val="24"/>
        </w:rPr>
      </w:pPr>
    </w:p>
    <w:p w:rsidR="003F2892" w:rsidRDefault="003F2892" w:rsidP="003F2892">
      <w:pPr>
        <w:pStyle w:val="Nzov"/>
        <w:tabs>
          <w:tab w:val="left" w:pos="284"/>
          <w:tab w:val="left" w:pos="2268"/>
        </w:tabs>
        <w:jc w:val="left"/>
        <w:rPr>
          <w:color w:val="000000"/>
          <w:sz w:val="24"/>
        </w:rPr>
      </w:pPr>
    </w:p>
    <w:p w:rsidR="003F2892" w:rsidRDefault="003F2892" w:rsidP="003F2892">
      <w:pPr>
        <w:pStyle w:val="Nzov"/>
        <w:tabs>
          <w:tab w:val="left" w:pos="284"/>
          <w:tab w:val="left" w:pos="2268"/>
        </w:tabs>
        <w:jc w:val="left"/>
        <w:rPr>
          <w:color w:val="000000"/>
          <w:sz w:val="24"/>
        </w:rPr>
      </w:pPr>
    </w:p>
    <w:p w:rsidR="003F2892" w:rsidRPr="007460E0" w:rsidRDefault="003F2892" w:rsidP="003F2892">
      <w:pPr>
        <w:pStyle w:val="Nzov"/>
        <w:tabs>
          <w:tab w:val="left" w:pos="284"/>
          <w:tab w:val="left" w:pos="2268"/>
        </w:tabs>
        <w:rPr>
          <w:color w:val="000000"/>
          <w:sz w:val="36"/>
          <w:szCs w:val="36"/>
        </w:rPr>
      </w:pPr>
      <w:r w:rsidRPr="007460E0">
        <w:rPr>
          <w:color w:val="000000"/>
          <w:sz w:val="36"/>
          <w:szCs w:val="36"/>
        </w:rPr>
        <w:t>Všeobecne záväzné nariadenie obce Rudnianska Lehota</w:t>
      </w:r>
    </w:p>
    <w:p w:rsidR="003F2892" w:rsidRPr="007460E0" w:rsidRDefault="003F2892" w:rsidP="003F2892">
      <w:pPr>
        <w:pStyle w:val="Podtitul"/>
        <w:rPr>
          <w:rFonts w:ascii="Times New Roman" w:hAnsi="Times New Roman" w:cs="Times New Roman"/>
          <w:b/>
          <w:i w:val="0"/>
          <w:sz w:val="36"/>
          <w:szCs w:val="36"/>
        </w:rPr>
      </w:pPr>
      <w:r w:rsidRPr="007460E0">
        <w:rPr>
          <w:rFonts w:ascii="Times New Roman" w:hAnsi="Times New Roman" w:cs="Times New Roman"/>
          <w:b/>
          <w:i w:val="0"/>
          <w:sz w:val="36"/>
          <w:szCs w:val="36"/>
        </w:rPr>
        <w:t>č. 1/2016</w:t>
      </w:r>
    </w:p>
    <w:p w:rsidR="003F2892" w:rsidRPr="007460E0" w:rsidRDefault="003F2892" w:rsidP="003F2892">
      <w:pPr>
        <w:jc w:val="center"/>
        <w:rPr>
          <w:b/>
          <w:sz w:val="36"/>
          <w:szCs w:val="36"/>
        </w:rPr>
      </w:pPr>
      <w:r w:rsidRPr="007460E0">
        <w:rPr>
          <w:b/>
          <w:sz w:val="36"/>
          <w:szCs w:val="36"/>
        </w:rPr>
        <w:t>o nakladaní s komunálnym odpadom a drobným stavebným odpadom</w:t>
      </w:r>
    </w:p>
    <w:p w:rsidR="003F2892" w:rsidRPr="007460E0" w:rsidRDefault="003F2892" w:rsidP="003F2892">
      <w:pPr>
        <w:jc w:val="center"/>
        <w:rPr>
          <w:b/>
          <w:sz w:val="36"/>
          <w:szCs w:val="36"/>
        </w:rPr>
      </w:pPr>
    </w:p>
    <w:p w:rsidR="003F2892" w:rsidRDefault="003F2892" w:rsidP="003F2892">
      <w:pPr>
        <w:jc w:val="both"/>
        <w:rPr>
          <w:color w:val="000000"/>
        </w:rPr>
      </w:pPr>
    </w:p>
    <w:p w:rsidR="003F2892" w:rsidRDefault="003F2892" w:rsidP="003F2892">
      <w:pPr>
        <w:jc w:val="both"/>
        <w:rPr>
          <w:color w:val="000000"/>
        </w:rPr>
      </w:pPr>
    </w:p>
    <w:p w:rsidR="003F2892" w:rsidRDefault="003F2892" w:rsidP="003F2892">
      <w:pPr>
        <w:jc w:val="both"/>
        <w:rPr>
          <w:color w:val="000000"/>
        </w:rPr>
      </w:pPr>
    </w:p>
    <w:p w:rsidR="003F2892" w:rsidRDefault="003F2892" w:rsidP="003F2892">
      <w:pPr>
        <w:pStyle w:val="Nzov"/>
        <w:jc w:val="left"/>
        <w:rPr>
          <w:rFonts w:eastAsia="Arial Unicode MS"/>
          <w:sz w:val="32"/>
          <w:szCs w:val="32"/>
        </w:rPr>
      </w:pPr>
    </w:p>
    <w:p w:rsidR="003F2892" w:rsidRDefault="003F2892" w:rsidP="003F2892">
      <w:pPr>
        <w:pStyle w:val="Nzov"/>
        <w:jc w:val="left"/>
        <w:rPr>
          <w:rFonts w:eastAsia="Arial Unicode MS"/>
          <w:sz w:val="32"/>
          <w:szCs w:val="32"/>
        </w:rPr>
      </w:pPr>
    </w:p>
    <w:p w:rsidR="003F2892" w:rsidRDefault="003F2892" w:rsidP="003F2892">
      <w:pPr>
        <w:pStyle w:val="Nzov"/>
        <w:jc w:val="left"/>
        <w:rPr>
          <w:rFonts w:eastAsia="Arial Unicode MS"/>
          <w:sz w:val="32"/>
          <w:szCs w:val="32"/>
        </w:rPr>
      </w:pPr>
    </w:p>
    <w:p w:rsidR="003F2892" w:rsidRDefault="003F2892" w:rsidP="003F2892">
      <w:pPr>
        <w:pStyle w:val="Nzov"/>
        <w:jc w:val="left"/>
        <w:rPr>
          <w:rFonts w:eastAsia="Arial Unicode MS"/>
          <w:sz w:val="32"/>
          <w:szCs w:val="32"/>
        </w:rPr>
      </w:pPr>
    </w:p>
    <w:p w:rsidR="003F2892" w:rsidRDefault="003F2892" w:rsidP="003F2892">
      <w:pPr>
        <w:pStyle w:val="Nzov"/>
        <w:jc w:val="left"/>
        <w:rPr>
          <w:rFonts w:eastAsia="Arial Unicode MS"/>
          <w:sz w:val="32"/>
          <w:szCs w:val="32"/>
        </w:rPr>
      </w:pPr>
    </w:p>
    <w:p w:rsidR="003F2892" w:rsidRDefault="003F2892" w:rsidP="003F2892">
      <w:pPr>
        <w:pStyle w:val="Nzov"/>
        <w:jc w:val="left"/>
        <w:rPr>
          <w:rFonts w:eastAsia="Arial Unicode MS"/>
          <w:sz w:val="32"/>
          <w:szCs w:val="32"/>
        </w:rPr>
      </w:pPr>
    </w:p>
    <w:p w:rsidR="003F2892" w:rsidRDefault="003F2892" w:rsidP="003F2892">
      <w:pPr>
        <w:pStyle w:val="Podtitul"/>
      </w:pPr>
    </w:p>
    <w:p w:rsidR="003F2892" w:rsidRDefault="003F2892" w:rsidP="003F2892">
      <w:pPr>
        <w:pStyle w:val="Zkladntext"/>
        <w:rPr>
          <w:rFonts w:eastAsia="Arial Unicode MS"/>
        </w:rPr>
      </w:pPr>
    </w:p>
    <w:p w:rsidR="003F2892" w:rsidRPr="00224157" w:rsidRDefault="003F2892" w:rsidP="003F2892">
      <w:pPr>
        <w:pStyle w:val="Zkladntext"/>
        <w:rPr>
          <w:rFonts w:eastAsia="Arial Unicode MS"/>
        </w:rPr>
      </w:pPr>
    </w:p>
    <w:p w:rsidR="003F2892" w:rsidRPr="0010609A" w:rsidRDefault="003F2892" w:rsidP="003F2892">
      <w:pPr>
        <w:pStyle w:val="Nadpis6"/>
        <w:numPr>
          <w:ilvl w:val="0"/>
          <w:numId w:val="0"/>
        </w:numPr>
        <w:rPr>
          <w:sz w:val="24"/>
        </w:rPr>
      </w:pPr>
      <w:r>
        <w:rPr>
          <w:sz w:val="24"/>
        </w:rPr>
        <w:lastRenderedPageBreak/>
        <w:t xml:space="preserve">Obecné zastupiteľstvo obce Rudnianska Lehota vo veciach územnej samosprávy v zmysle zákona č. 369/1990 Zb. o obecnom zriadení v znení neskorších predpisov a zákona č. 79/2015 Z. z. o odpadoch a o zmene a doplnení niektorých zákonov (ďalej len „zákon o odpadoch“) prijalo toto </w:t>
      </w:r>
    </w:p>
    <w:p w:rsidR="003F2892" w:rsidRDefault="003F2892" w:rsidP="003F2892">
      <w:pPr>
        <w:jc w:val="center"/>
        <w:rPr>
          <w:b/>
        </w:rPr>
      </w:pPr>
      <w:r>
        <w:rPr>
          <w:b/>
        </w:rPr>
        <w:t>všeobecne záväzné nariadenie</w:t>
      </w:r>
    </w:p>
    <w:p w:rsidR="003F2892" w:rsidRDefault="003F2892" w:rsidP="003F2892">
      <w:pPr>
        <w:rPr>
          <w:szCs w:val="20"/>
        </w:rPr>
      </w:pPr>
    </w:p>
    <w:p w:rsidR="003F2892" w:rsidRDefault="003F2892" w:rsidP="003F2892">
      <w:pPr>
        <w:jc w:val="center"/>
        <w:rPr>
          <w:b/>
        </w:rPr>
      </w:pPr>
      <w:r>
        <w:rPr>
          <w:b/>
        </w:rPr>
        <w:t>§ 1</w:t>
      </w:r>
    </w:p>
    <w:p w:rsidR="003F2892" w:rsidRDefault="003F2892" w:rsidP="003F2892">
      <w:pPr>
        <w:jc w:val="center"/>
        <w:rPr>
          <w:b/>
        </w:rPr>
      </w:pPr>
      <w:r>
        <w:rPr>
          <w:b/>
        </w:rPr>
        <w:t>Predmet úpravy</w:t>
      </w:r>
    </w:p>
    <w:p w:rsidR="003F2892" w:rsidRDefault="003F2892" w:rsidP="003F2892">
      <w:pPr>
        <w:jc w:val="both"/>
        <w:rPr>
          <w:b/>
          <w:szCs w:val="20"/>
        </w:rPr>
      </w:pPr>
    </w:p>
    <w:p w:rsidR="003F2892" w:rsidRDefault="003F2892" w:rsidP="003F2892">
      <w:pPr>
        <w:pStyle w:val="Nadpis2"/>
        <w:widowControl/>
        <w:ind w:left="0" w:firstLine="0"/>
      </w:pPr>
      <w:r>
        <w:t>Toto všeobecne záväzné nariadenie (ďalej len „nariadenie“) upravuje podrobnosti o nakladaní  so zmesovým komunálnym odpadom a drobným stavebným odpadom, o spôsobe zberu a prepravy komunálnych odpadov, o nakladaní s biologicky rozložiteľným komunálnym odpadom, o spôsobe a podmienkach triedeného zberu komunálnych odpadov, o spôsobe zberu objemného odpadu a odpadu domácností s obsahom škodlivých látok, o spôsobe nahlasovania nezákonne umiestneného odpadu a o spôsobe zberu drobného stavebného odpadu, pričom v obci Rudnianska Lehota nie je zberný dvor.</w:t>
      </w:r>
    </w:p>
    <w:p w:rsidR="003F2892" w:rsidRPr="00EF56D2" w:rsidRDefault="003F2892" w:rsidP="003F2892">
      <w:pPr>
        <w:pStyle w:val="Nadpis2"/>
        <w:widowControl/>
      </w:pPr>
    </w:p>
    <w:p w:rsidR="003F2892" w:rsidRDefault="003F2892" w:rsidP="003F2892">
      <w:pPr>
        <w:jc w:val="center"/>
        <w:rPr>
          <w:b/>
        </w:rPr>
      </w:pPr>
      <w:r>
        <w:rPr>
          <w:b/>
        </w:rPr>
        <w:t xml:space="preserve">§ 2 </w:t>
      </w:r>
    </w:p>
    <w:p w:rsidR="003F2892" w:rsidRPr="00DC48CF" w:rsidRDefault="003F2892" w:rsidP="003F2892">
      <w:pPr>
        <w:jc w:val="center"/>
        <w:rPr>
          <w:b/>
        </w:rPr>
      </w:pPr>
      <w:r>
        <w:rPr>
          <w:b/>
        </w:rPr>
        <w:t>Práva a povinnosti držiteľov odpadov</w:t>
      </w:r>
    </w:p>
    <w:p w:rsidR="003F2892" w:rsidRPr="0059659A" w:rsidRDefault="003F2892" w:rsidP="003F2892">
      <w:pPr>
        <w:pStyle w:val="CorporateL3"/>
        <w:numPr>
          <w:ilvl w:val="0"/>
          <w:numId w:val="0"/>
        </w:numPr>
        <w:ind w:firstLine="708"/>
        <w:rPr>
          <w:rFonts w:cs="Times New Roman"/>
          <w:i/>
          <w:lang w:val="sk-SK"/>
        </w:rPr>
      </w:pPr>
      <w:r>
        <w:t xml:space="preserve">1. </w:t>
      </w:r>
      <w:r w:rsidRPr="004D6BCE">
        <w:rPr>
          <w:lang w:val="sk-SK"/>
        </w:rPr>
        <w:t xml:space="preserve">Pôvodca komunálneho odpadu a drobného stavebného odpadu a držiteľ komunálneho odpadu a drobného stavebného odpadu je povinný nakladať alebo inak s nimi zaobchádzať iba v súlade so zákonom o odpadoch a nariadením. Držiteľom odpadu je </w:t>
      </w:r>
      <w:r w:rsidRPr="004D6BCE">
        <w:rPr>
          <w:rFonts w:cs="Times New Roman"/>
          <w:lang w:val="sk-SK"/>
        </w:rPr>
        <w:t>pôvodca odpadu alebo osoba, ktorá má odpad v držbe. Pôvodcom odpadu je</w:t>
      </w:r>
      <w:r>
        <w:rPr>
          <w:rFonts w:cs="Times New Roman"/>
          <w:lang w:val="sk-SK"/>
        </w:rPr>
        <w:t xml:space="preserve"> každý, ktorého činnosťou odpad vzniká</w:t>
      </w:r>
      <w:r w:rsidRPr="00575E39">
        <w:rPr>
          <w:rFonts w:cs="Times New Roman"/>
          <w:lang w:val="sk-SK"/>
        </w:rPr>
        <w:t xml:space="preserve"> alebo ten, kto vykonáva úpravu, </w:t>
      </w:r>
      <w:proofErr w:type="spellStart"/>
      <w:r w:rsidRPr="00575E39">
        <w:rPr>
          <w:rFonts w:cs="Times New Roman"/>
          <w:lang w:val="sk-SK"/>
        </w:rPr>
        <w:t>zmiešavanie</w:t>
      </w:r>
      <w:proofErr w:type="spellEnd"/>
      <w:r w:rsidRPr="00575E39">
        <w:rPr>
          <w:rFonts w:cs="Times New Roman"/>
          <w:lang w:val="sk-SK"/>
        </w:rPr>
        <w:t xml:space="preserve"> alebo iné úkony s odpadmi, ak ich výsledkom je zmena povahy alebo zloženia týchto odpadov.</w:t>
      </w:r>
    </w:p>
    <w:p w:rsidR="003F2892" w:rsidRPr="00575E39" w:rsidRDefault="003F2892" w:rsidP="003F2892">
      <w:pPr>
        <w:pStyle w:val="CorporateL2"/>
        <w:numPr>
          <w:ilvl w:val="0"/>
          <w:numId w:val="0"/>
        </w:numPr>
        <w:ind w:firstLine="708"/>
        <w:rPr>
          <w:rFonts w:cs="Times New Roman"/>
          <w:lang w:val="sk-SK"/>
        </w:rPr>
      </w:pPr>
      <w:r>
        <w:rPr>
          <w:rFonts w:cs="Times New Roman"/>
          <w:lang w:val="sk-SK"/>
        </w:rPr>
        <w:t xml:space="preserve">2. </w:t>
      </w:r>
      <w:r w:rsidRPr="00575E39">
        <w:rPr>
          <w:rFonts w:cs="Times New Roman"/>
          <w:lang w:val="sk-SK"/>
        </w:rPr>
        <w:t>Pôvodca odpadu je povinný predchádzať vzniku odpadu zo svojej činnosti a obmedzovať jeho množstvo a nebezpečné vlastnosti.</w:t>
      </w:r>
    </w:p>
    <w:p w:rsidR="003F2892" w:rsidRPr="00575E39" w:rsidRDefault="003F2892" w:rsidP="003F2892">
      <w:pPr>
        <w:pStyle w:val="CorporateL2"/>
        <w:numPr>
          <w:ilvl w:val="0"/>
          <w:numId w:val="0"/>
        </w:numPr>
        <w:ind w:firstLine="708"/>
        <w:rPr>
          <w:rFonts w:cs="Times New Roman"/>
          <w:lang w:val="sk-SK"/>
        </w:rPr>
      </w:pPr>
      <w:r>
        <w:rPr>
          <w:rFonts w:cs="Times New Roman"/>
          <w:lang w:val="sk-SK"/>
        </w:rPr>
        <w:t xml:space="preserve">3. </w:t>
      </w:r>
      <w:r w:rsidRPr="00575E39">
        <w:rPr>
          <w:rFonts w:cs="Times New Roman"/>
          <w:lang w:val="sk-SK"/>
        </w:rPr>
        <w:t>Každý je povinný nakladať s odpadom alebo inak s ním zaobchádzať takým spôsobom, ktorý neohrozuje zdravie ľudí a nepoškodzuje životné prostredie.</w:t>
      </w:r>
    </w:p>
    <w:p w:rsidR="003F2892" w:rsidRPr="00575E39" w:rsidRDefault="003F2892" w:rsidP="003F2892">
      <w:pPr>
        <w:pStyle w:val="CorporateL2"/>
        <w:numPr>
          <w:ilvl w:val="0"/>
          <w:numId w:val="0"/>
        </w:numPr>
        <w:ind w:firstLine="708"/>
        <w:rPr>
          <w:rFonts w:cs="Times New Roman"/>
          <w:lang w:val="sk-SK"/>
        </w:rPr>
      </w:pPr>
      <w:r>
        <w:rPr>
          <w:rFonts w:cs="Times New Roman"/>
          <w:lang w:val="sk-SK"/>
        </w:rPr>
        <w:t xml:space="preserve">4. </w:t>
      </w:r>
      <w:r w:rsidRPr="00575E39">
        <w:rPr>
          <w:rFonts w:cs="Times New Roman"/>
          <w:lang w:val="sk-SK"/>
        </w:rPr>
        <w:t>Vlastník, správca alebo nájomca nehnuteľnosti je povinný bez</w:t>
      </w:r>
      <w:r>
        <w:rPr>
          <w:rFonts w:cs="Times New Roman"/>
          <w:lang w:val="sk-SK"/>
        </w:rPr>
        <w:t xml:space="preserve">odkladne po zistení, že na jeho </w:t>
      </w:r>
      <w:r w:rsidRPr="00575E39">
        <w:rPr>
          <w:rFonts w:cs="Times New Roman"/>
          <w:lang w:val="sk-SK"/>
        </w:rPr>
        <w:t xml:space="preserve">nehnuteľnosti v katastrálnom území </w:t>
      </w:r>
      <w:r>
        <w:rPr>
          <w:rFonts w:cs="Times New Roman"/>
          <w:lang w:val="sk-SK"/>
        </w:rPr>
        <w:t>o</w:t>
      </w:r>
      <w:r w:rsidRPr="00575E39">
        <w:rPr>
          <w:rFonts w:cs="Times New Roman"/>
          <w:lang w:val="sk-SK"/>
        </w:rPr>
        <w:t>bce bol nezákonne umiestnený odpad, oznámiť túto skutočnosť spôsobom uvedeným</w:t>
      </w:r>
      <w:r>
        <w:rPr>
          <w:rFonts w:cs="Times New Roman"/>
          <w:lang w:val="sk-SK"/>
        </w:rPr>
        <w:t xml:space="preserve">  v tomto VZN p</w:t>
      </w:r>
      <w:r w:rsidRPr="00575E39">
        <w:rPr>
          <w:rFonts w:cs="Times New Roman"/>
          <w:lang w:val="sk-SK"/>
        </w:rPr>
        <w:t xml:space="preserve">ríslušnému orgánu štátnej správy odpadového hospodárstva alebo </w:t>
      </w:r>
      <w:r>
        <w:rPr>
          <w:rFonts w:cs="Times New Roman"/>
          <w:lang w:val="sk-SK"/>
        </w:rPr>
        <w:t>o</w:t>
      </w:r>
      <w:r w:rsidRPr="00575E39">
        <w:rPr>
          <w:rFonts w:cs="Times New Roman"/>
          <w:lang w:val="sk-SK"/>
        </w:rPr>
        <w:t>bci.</w:t>
      </w:r>
    </w:p>
    <w:p w:rsidR="003F2892" w:rsidRPr="00575E39" w:rsidRDefault="003F2892" w:rsidP="003F2892">
      <w:pPr>
        <w:pStyle w:val="CorporateL2"/>
        <w:numPr>
          <w:ilvl w:val="0"/>
          <w:numId w:val="0"/>
        </w:numPr>
        <w:ind w:firstLine="708"/>
        <w:rPr>
          <w:rFonts w:cs="Times New Roman"/>
          <w:lang w:val="sk-SK"/>
        </w:rPr>
      </w:pPr>
      <w:r>
        <w:rPr>
          <w:rFonts w:cs="Times New Roman"/>
          <w:lang w:val="sk-SK"/>
        </w:rPr>
        <w:t xml:space="preserve">5. </w:t>
      </w:r>
      <w:r w:rsidRPr="00575E39">
        <w:rPr>
          <w:rFonts w:cs="Times New Roman"/>
          <w:lang w:val="sk-SK"/>
        </w:rPr>
        <w:t>Pôvodca</w:t>
      </w:r>
      <w:r w:rsidRPr="007D0125">
        <w:rPr>
          <w:rFonts w:cs="Times New Roman"/>
          <w:lang w:val="sk-SK"/>
        </w:rPr>
        <w:t xml:space="preserve"> </w:t>
      </w:r>
      <w:r w:rsidRPr="00575E39">
        <w:rPr>
          <w:rFonts w:cs="Times New Roman"/>
          <w:lang w:val="sk-SK"/>
        </w:rPr>
        <w:t>komunálnych odpadov a drobných stavebných odpadov a držiteľ komunálnych odpadov a drobných sta</w:t>
      </w:r>
      <w:r>
        <w:rPr>
          <w:rFonts w:cs="Times New Roman"/>
          <w:lang w:val="sk-SK"/>
        </w:rPr>
        <w:t>vebných odpadov sú najmä povinní</w:t>
      </w:r>
      <w:r w:rsidRPr="00575E39">
        <w:rPr>
          <w:rFonts w:cs="Times New Roman"/>
          <w:lang w:val="sk-SK"/>
        </w:rPr>
        <w:t>:</w:t>
      </w:r>
    </w:p>
    <w:p w:rsidR="003F2892" w:rsidRPr="00575E39" w:rsidRDefault="003F2892" w:rsidP="003F2892">
      <w:pPr>
        <w:pStyle w:val="CorporateL3"/>
        <w:numPr>
          <w:ilvl w:val="1"/>
          <w:numId w:val="6"/>
        </w:numPr>
        <w:rPr>
          <w:rFonts w:cs="Times New Roman"/>
          <w:lang w:val="sk-SK"/>
        </w:rPr>
      </w:pPr>
      <w:r w:rsidRPr="00575E39">
        <w:rPr>
          <w:rFonts w:cs="Times New Roman"/>
          <w:lang w:val="sk-SK"/>
        </w:rPr>
        <w:t xml:space="preserve">zapojiť sa do systému zberu komunálneho odpadu v </w:t>
      </w:r>
      <w:r>
        <w:rPr>
          <w:rFonts w:cs="Times New Roman"/>
          <w:lang w:val="sk-SK"/>
        </w:rPr>
        <w:t>o</w:t>
      </w:r>
      <w:r w:rsidRPr="00575E39">
        <w:rPr>
          <w:rFonts w:cs="Times New Roman"/>
          <w:lang w:val="sk-SK"/>
        </w:rPr>
        <w:t>bci,</w:t>
      </w:r>
    </w:p>
    <w:p w:rsidR="003F2892" w:rsidRPr="00575E39" w:rsidRDefault="003F2892" w:rsidP="003F2892">
      <w:pPr>
        <w:pStyle w:val="CorporateL3"/>
        <w:numPr>
          <w:ilvl w:val="1"/>
          <w:numId w:val="6"/>
        </w:numPr>
        <w:rPr>
          <w:rFonts w:cs="Times New Roman"/>
          <w:lang w:val="sk-SK"/>
        </w:rPr>
      </w:pPr>
      <w:r w:rsidRPr="00575E39">
        <w:rPr>
          <w:rFonts w:cs="Times New Roman"/>
          <w:lang w:val="sk-SK"/>
        </w:rPr>
        <w:t xml:space="preserve">používať zberné nádoby zodpovedajúce systému zberu komunálneho odpadu, </w:t>
      </w:r>
    </w:p>
    <w:p w:rsidR="003F2892" w:rsidRPr="0059659A" w:rsidRDefault="003F2892" w:rsidP="003F2892">
      <w:pPr>
        <w:pStyle w:val="CorporateL3"/>
        <w:numPr>
          <w:ilvl w:val="1"/>
          <w:numId w:val="6"/>
        </w:numPr>
        <w:rPr>
          <w:rFonts w:cs="Times New Roman"/>
          <w:lang w:val="sk-SK"/>
        </w:rPr>
      </w:pPr>
      <w:r w:rsidRPr="00575E39">
        <w:rPr>
          <w:rFonts w:cs="Times New Roman"/>
          <w:lang w:val="sk-SK"/>
        </w:rPr>
        <w:t xml:space="preserve">ukladať </w:t>
      </w:r>
      <w:r>
        <w:rPr>
          <w:rFonts w:cs="Times New Roman"/>
          <w:lang w:val="sk-SK"/>
        </w:rPr>
        <w:t>zmesový komunálny odpad</w:t>
      </w:r>
      <w:r w:rsidRPr="00575E39">
        <w:rPr>
          <w:rFonts w:cs="Times New Roman"/>
          <w:lang w:val="sk-SK"/>
        </w:rPr>
        <w:t xml:space="preserve"> alebo vytriedené zložky komunálneho odpadu </w:t>
      </w:r>
      <w:r>
        <w:rPr>
          <w:rFonts w:cs="Times New Roman"/>
          <w:lang w:val="sk-SK"/>
        </w:rPr>
        <w:t xml:space="preserve">a drobný stavebný odpad </w:t>
      </w:r>
      <w:r w:rsidRPr="00575E39">
        <w:rPr>
          <w:rFonts w:cs="Times New Roman"/>
          <w:lang w:val="sk-SK"/>
        </w:rPr>
        <w:t xml:space="preserve">na účely ich zberu na miesta určené </w:t>
      </w:r>
      <w:r>
        <w:rPr>
          <w:rFonts w:cs="Times New Roman"/>
          <w:lang w:val="sk-SK"/>
        </w:rPr>
        <w:t>obcou a do zberných nádob zodpovedajúcich systému zberu komunálnych odpadov v obci, pričom obec Rudnianska Lehota určuje zberné nádoby na ukladanie komunálneho odpadu nasledovne:</w:t>
      </w:r>
    </w:p>
    <w:p w:rsidR="003F2892" w:rsidRDefault="003F2892" w:rsidP="003F2892">
      <w:pPr>
        <w:numPr>
          <w:ilvl w:val="0"/>
          <w:numId w:val="2"/>
        </w:numPr>
        <w:jc w:val="both"/>
      </w:pPr>
      <w:r>
        <w:t xml:space="preserve">kontajner KUKA 110 l z pozinkovaného plechu pre zmesový komunálny odpad, </w:t>
      </w:r>
    </w:p>
    <w:p w:rsidR="003F2892" w:rsidRDefault="003F2892" w:rsidP="003F2892">
      <w:pPr>
        <w:numPr>
          <w:ilvl w:val="0"/>
          <w:numId w:val="2"/>
        </w:numPr>
        <w:jc w:val="both"/>
        <w:rPr>
          <w:color w:val="000000"/>
        </w:rPr>
      </w:pPr>
      <w:r>
        <w:rPr>
          <w:color w:val="000000"/>
        </w:rPr>
        <w:lastRenderedPageBreak/>
        <w:t>kovový kontajner  označený farebným štítkom pre textil,</w:t>
      </w:r>
    </w:p>
    <w:p w:rsidR="003F2892" w:rsidRPr="0059659A" w:rsidRDefault="003F2892" w:rsidP="003F2892">
      <w:pPr>
        <w:numPr>
          <w:ilvl w:val="0"/>
          <w:numId w:val="2"/>
        </w:numPr>
        <w:jc w:val="both"/>
      </w:pPr>
      <w:r>
        <w:t>veľkoobjemové kontajnery pre objemné  odpady a drobné stavebné odpady,</w:t>
      </w:r>
    </w:p>
    <w:p w:rsidR="003F2892" w:rsidRDefault="003F2892" w:rsidP="003F2892">
      <w:pPr>
        <w:numPr>
          <w:ilvl w:val="0"/>
          <w:numId w:val="2"/>
        </w:numPr>
        <w:jc w:val="both"/>
        <w:rPr>
          <w:color w:val="000000"/>
        </w:rPr>
      </w:pPr>
      <w:r>
        <w:rPr>
          <w:color w:val="000000"/>
        </w:rPr>
        <w:t xml:space="preserve"> kontajner 1100 l z pozinkovaného plechu v rôznych farbách pre obaly a odpady z obalov, neobalové výrobky a odpad z nich,</w:t>
      </w:r>
    </w:p>
    <w:p w:rsidR="003F2892" w:rsidRPr="0059659A" w:rsidRDefault="003F2892" w:rsidP="003F2892">
      <w:pPr>
        <w:numPr>
          <w:ilvl w:val="0"/>
          <w:numId w:val="2"/>
        </w:numPr>
        <w:jc w:val="both"/>
        <w:rPr>
          <w:color w:val="000000"/>
        </w:rPr>
      </w:pPr>
      <w:r>
        <w:rPr>
          <w:color w:val="000000"/>
        </w:rPr>
        <w:t>120 l bandaska –  na použité jedlé oleje a tuky</w:t>
      </w:r>
    </w:p>
    <w:p w:rsidR="003F2892" w:rsidRPr="00575E39" w:rsidRDefault="003F2892" w:rsidP="003F2892">
      <w:pPr>
        <w:pStyle w:val="CorporateL3"/>
        <w:numPr>
          <w:ilvl w:val="1"/>
          <w:numId w:val="6"/>
        </w:numPr>
        <w:rPr>
          <w:rFonts w:cs="Times New Roman"/>
          <w:lang w:val="sk-SK"/>
        </w:rPr>
      </w:pPr>
      <w:r w:rsidRPr="00575E39">
        <w:rPr>
          <w:rFonts w:cs="Times New Roman"/>
          <w:lang w:val="sk-SK"/>
        </w:rPr>
        <w:t>pri zbere umiestniť zbernú nádob</w:t>
      </w:r>
      <w:r>
        <w:rPr>
          <w:rFonts w:cs="Times New Roman"/>
          <w:lang w:val="sk-SK"/>
        </w:rPr>
        <w:t xml:space="preserve">u pri okraj </w:t>
      </w:r>
      <w:r w:rsidRPr="00575E39">
        <w:rPr>
          <w:rFonts w:cs="Times New Roman"/>
          <w:lang w:val="sk-SK"/>
        </w:rPr>
        <w:t>vozovky tak, aby bol k nej možný prístup a bolo ju možné vyvážať, ak nie je možný vývoz priamo zo stanovišťa zbernej nádoby,</w:t>
      </w:r>
    </w:p>
    <w:p w:rsidR="003F2892" w:rsidRPr="0059659A" w:rsidRDefault="003F2892" w:rsidP="003F2892">
      <w:pPr>
        <w:pStyle w:val="CorporateL3"/>
        <w:numPr>
          <w:ilvl w:val="1"/>
          <w:numId w:val="6"/>
        </w:numPr>
        <w:rPr>
          <w:rFonts w:cs="Times New Roman"/>
          <w:lang w:val="sk-SK"/>
        </w:rPr>
      </w:pPr>
      <w:r w:rsidRPr="00575E39">
        <w:rPr>
          <w:rFonts w:cs="Times New Roman"/>
          <w:lang w:val="sk-SK"/>
        </w:rPr>
        <w:t>zberné nádoby ponechať na chodníkoch a iných verejných priestranstvách len na dobu nevyhnutne potrebnú pre vyprázdňovanie, ak tieto miesta nie sú určené ako stanovište zberných nádob,</w:t>
      </w:r>
    </w:p>
    <w:p w:rsidR="003F2892" w:rsidRPr="00575E39" w:rsidRDefault="003F2892" w:rsidP="003F2892">
      <w:pPr>
        <w:pStyle w:val="CorporateL3"/>
        <w:numPr>
          <w:ilvl w:val="1"/>
          <w:numId w:val="6"/>
        </w:numPr>
        <w:rPr>
          <w:rFonts w:cs="Times New Roman"/>
          <w:lang w:val="sk-SK"/>
        </w:rPr>
      </w:pPr>
      <w:r w:rsidRPr="00575E39">
        <w:rPr>
          <w:rFonts w:cs="Times New Roman"/>
          <w:lang w:val="sk-SK"/>
        </w:rPr>
        <w:t>ukladať odpady len do zberných nádob na to určených,</w:t>
      </w:r>
    </w:p>
    <w:p w:rsidR="003F2892" w:rsidRPr="00575E39" w:rsidRDefault="003F2892" w:rsidP="003F2892">
      <w:pPr>
        <w:pStyle w:val="CorporateL3"/>
        <w:numPr>
          <w:ilvl w:val="1"/>
          <w:numId w:val="6"/>
        </w:numPr>
        <w:rPr>
          <w:rFonts w:cs="Times New Roman"/>
          <w:lang w:val="sk-SK"/>
        </w:rPr>
      </w:pPr>
      <w:r w:rsidRPr="00575E39">
        <w:rPr>
          <w:rFonts w:cs="Times New Roman"/>
          <w:lang w:val="sk-SK"/>
        </w:rPr>
        <w:t>zabezpečiť pravidelné čistenie okolia zberných nádob, stojísk, stanovíšť (v zimných mesiacoch aj od snehových zrážok, ľadu), resp. okamžité odstránenie vzniknutého znečistenia odpadom tak, aby stanovište</w:t>
      </w:r>
      <w:r w:rsidRPr="00575E39">
        <w:rPr>
          <w:rFonts w:cs="Times New Roman"/>
          <w:b/>
          <w:lang w:val="sk-SK"/>
        </w:rPr>
        <w:t xml:space="preserve"> </w:t>
      </w:r>
      <w:r w:rsidRPr="00575E39">
        <w:rPr>
          <w:rFonts w:cs="Times New Roman"/>
          <w:lang w:val="sk-SK"/>
        </w:rPr>
        <w:t>zbernej nádoby bolo neustále čisté a zberné nádoby prístupné odvozu komunálnych odpadov,</w:t>
      </w:r>
    </w:p>
    <w:p w:rsidR="003F2892" w:rsidRPr="0059659A" w:rsidRDefault="003F2892" w:rsidP="003F2892">
      <w:pPr>
        <w:pStyle w:val="CorporateL3"/>
        <w:numPr>
          <w:ilvl w:val="1"/>
          <w:numId w:val="6"/>
        </w:numPr>
        <w:rPr>
          <w:rFonts w:cs="Times New Roman"/>
          <w:lang w:val="sk-SK"/>
        </w:rPr>
      </w:pPr>
      <w:r w:rsidRPr="00575E39">
        <w:rPr>
          <w:rFonts w:cs="Times New Roman"/>
          <w:lang w:val="sk-SK"/>
        </w:rPr>
        <w:t>v prípade poškodenia nádoby pôvodcom odpadu alebo jej odcudzenia je pôvodca odpadu povinný zabezpečiť jej opravu resp. náhradu do 3 dní na vlastné náklady,</w:t>
      </w:r>
    </w:p>
    <w:p w:rsidR="003F2892" w:rsidRDefault="003F2892" w:rsidP="003F2892">
      <w:pPr>
        <w:rPr>
          <w:b/>
        </w:rPr>
      </w:pPr>
    </w:p>
    <w:p w:rsidR="003F2892" w:rsidRDefault="003F2892" w:rsidP="003F2892">
      <w:pPr>
        <w:ind w:firstLine="708"/>
        <w:jc w:val="both"/>
      </w:pPr>
      <w:r>
        <w:t xml:space="preserve">6. Pôvodca komunálneho odpadu je povinný na obecnom úrade obce objednať si potrebný počet zberných nádob na zmesový komunálny odpad. </w:t>
      </w:r>
    </w:p>
    <w:p w:rsidR="003F2892" w:rsidRDefault="003F2892" w:rsidP="003F2892">
      <w:pPr>
        <w:ind w:left="567"/>
        <w:jc w:val="both"/>
      </w:pPr>
    </w:p>
    <w:p w:rsidR="003F2892" w:rsidRDefault="003F2892" w:rsidP="003F2892">
      <w:pPr>
        <w:ind w:firstLine="708"/>
        <w:jc w:val="both"/>
      </w:pPr>
      <w:r>
        <w:t>7. Pôvodca komunálneho odpadu je povinný objednanú zbernú nádobu na zmesový komunálny odpad prevziať a zaplatiť obci úhradu za zbernú nádobu vo výške obstarávacej ceny</w:t>
      </w:r>
      <w:r w:rsidRPr="0059659A">
        <w:t xml:space="preserve"> </w:t>
      </w:r>
      <w:r>
        <w:t>nádoby pri prevzatí zbernej nádoby.</w:t>
      </w:r>
    </w:p>
    <w:p w:rsidR="003F2892" w:rsidRDefault="003F2892" w:rsidP="003F2892">
      <w:pPr>
        <w:jc w:val="both"/>
      </w:pPr>
    </w:p>
    <w:p w:rsidR="003F2892" w:rsidRDefault="003F2892" w:rsidP="003F2892">
      <w:pPr>
        <w:ind w:firstLine="708"/>
        <w:jc w:val="both"/>
      </w:pPr>
      <w:r>
        <w:t>8. Náklady na zabezpečenie zberných nádob a vriec na triedený zber zložiek komunálnych odpadov, pri ktorých sa neuplatňuje rozšírená zodpovednosť výrobcov, obec zahŕňa do miestneho poplatku za komunálne odpady a drobné stavebné odpady.</w:t>
      </w:r>
    </w:p>
    <w:p w:rsidR="003F2892" w:rsidRPr="00575E39" w:rsidRDefault="003F2892" w:rsidP="003F2892">
      <w:pPr>
        <w:pStyle w:val="CorporateL2"/>
        <w:numPr>
          <w:ilvl w:val="0"/>
          <w:numId w:val="0"/>
        </w:numPr>
        <w:ind w:firstLine="708"/>
        <w:rPr>
          <w:rFonts w:cs="Times New Roman"/>
          <w:lang w:val="sk-SK"/>
        </w:rPr>
      </w:pPr>
      <w:r>
        <w:rPr>
          <w:rFonts w:cs="Times New Roman"/>
          <w:lang w:val="sk-SK"/>
        </w:rPr>
        <w:t>9. D</w:t>
      </w:r>
      <w:r w:rsidRPr="00575E39">
        <w:rPr>
          <w:rFonts w:cs="Times New Roman"/>
          <w:lang w:val="sk-SK"/>
        </w:rPr>
        <w:t xml:space="preserve">ržiteľ komunálneho odpadu a držiteľ drobného stavebného odpadu alebo ten, kto nakladá s komunálnymi odpadmi alebo s drobnými stavebnými odpadmi na území </w:t>
      </w:r>
      <w:r>
        <w:rPr>
          <w:rFonts w:cs="Times New Roman"/>
          <w:lang w:val="sk-SK"/>
        </w:rPr>
        <w:t>o</w:t>
      </w:r>
      <w:r w:rsidRPr="00575E39">
        <w:rPr>
          <w:rFonts w:cs="Times New Roman"/>
          <w:lang w:val="sk-SK"/>
        </w:rPr>
        <w:t xml:space="preserve">bce, je povinný na vyžiadanie </w:t>
      </w:r>
      <w:r>
        <w:rPr>
          <w:rFonts w:cs="Times New Roman"/>
          <w:lang w:val="sk-SK"/>
        </w:rPr>
        <w:t>o</w:t>
      </w:r>
      <w:r w:rsidRPr="00575E39">
        <w:rPr>
          <w:rFonts w:cs="Times New Roman"/>
          <w:lang w:val="sk-SK"/>
        </w:rPr>
        <w:t>bce poskytnúť pravdivé a úplné informácie súvisiace s nakladaním s komunálnymi odpadmi a drobnými stavebnými odpadmi.</w:t>
      </w:r>
    </w:p>
    <w:p w:rsidR="003F2892" w:rsidRPr="00575E39" w:rsidRDefault="003F2892" w:rsidP="003F2892">
      <w:pPr>
        <w:pStyle w:val="CorporateL2"/>
        <w:numPr>
          <w:ilvl w:val="0"/>
          <w:numId w:val="0"/>
        </w:numPr>
        <w:ind w:firstLine="708"/>
        <w:rPr>
          <w:rFonts w:cs="Times New Roman"/>
          <w:lang w:val="sk-SK"/>
        </w:rPr>
      </w:pPr>
      <w:r>
        <w:rPr>
          <w:rFonts w:cs="Times New Roman"/>
          <w:lang w:val="sk-SK"/>
        </w:rPr>
        <w:t xml:space="preserve">10. </w:t>
      </w:r>
      <w:r w:rsidRPr="00575E39">
        <w:rPr>
          <w:rFonts w:cs="Times New Roman"/>
          <w:lang w:val="sk-SK"/>
        </w:rPr>
        <w:t>Držiteľ starého vozidla je povinný bezodkladne zabezpečiť odovzdanie starého vozidla osobe vykonávajúcej zber starých vozidiel alebo spracovateľovi starých vozidiel.</w:t>
      </w:r>
    </w:p>
    <w:p w:rsidR="003F2892" w:rsidRPr="00575E39" w:rsidRDefault="003F2892" w:rsidP="003F2892">
      <w:pPr>
        <w:pStyle w:val="CorporateL2"/>
        <w:numPr>
          <w:ilvl w:val="0"/>
          <w:numId w:val="0"/>
        </w:numPr>
        <w:ind w:firstLine="708"/>
        <w:rPr>
          <w:rFonts w:cs="Times New Roman"/>
          <w:lang w:val="sk-SK"/>
        </w:rPr>
      </w:pPr>
      <w:r>
        <w:rPr>
          <w:rFonts w:cs="Times New Roman"/>
          <w:lang w:val="sk-SK"/>
        </w:rPr>
        <w:t xml:space="preserve">11. </w:t>
      </w:r>
      <w:r w:rsidRPr="00575E39">
        <w:rPr>
          <w:rFonts w:cs="Times New Roman"/>
          <w:lang w:val="sk-SK"/>
        </w:rPr>
        <w:t>Konečný používateľ pneumatiky je povinný pneumatiku po tom, ako sa stala odpadovou pneumatikou, odovzdať distribútorovi pneumatík okrem odpadových pneumatík umiestnených na kolesách starého vozidla odovzdávaného osobe oprávnenej na zber starých vozidiel alebo spracovateľovi starých vozidiel.</w:t>
      </w:r>
    </w:p>
    <w:p w:rsidR="003F2892" w:rsidRPr="004D6BCE" w:rsidRDefault="003F2892" w:rsidP="003F2892">
      <w:pPr>
        <w:pStyle w:val="CorporateL2"/>
        <w:numPr>
          <w:ilvl w:val="0"/>
          <w:numId w:val="7"/>
        </w:numPr>
        <w:rPr>
          <w:rFonts w:cs="Times New Roman"/>
          <w:lang w:val="sk-SK"/>
        </w:rPr>
      </w:pPr>
      <w:r w:rsidRPr="00575E39">
        <w:rPr>
          <w:rFonts w:cs="Times New Roman"/>
          <w:lang w:val="sk-SK"/>
        </w:rPr>
        <w:t xml:space="preserve">Zakazuje sa </w:t>
      </w:r>
    </w:p>
    <w:p w:rsidR="003F2892" w:rsidRPr="004D6BCE" w:rsidRDefault="003F2892" w:rsidP="003F2892">
      <w:pPr>
        <w:pStyle w:val="Odsekzoznamu"/>
        <w:numPr>
          <w:ilvl w:val="0"/>
          <w:numId w:val="6"/>
        </w:numPr>
        <w:suppressAutoHyphens w:val="0"/>
        <w:spacing w:before="240"/>
        <w:jc w:val="both"/>
        <w:rPr>
          <w:rFonts w:eastAsiaTheme="minorHAnsi"/>
          <w:vanish/>
          <w:lang w:eastAsia="en-US"/>
        </w:rPr>
      </w:pPr>
    </w:p>
    <w:p w:rsidR="003F2892" w:rsidRPr="004D6BCE" w:rsidRDefault="003F2892" w:rsidP="003F2892">
      <w:pPr>
        <w:pStyle w:val="Odsekzoznamu"/>
        <w:numPr>
          <w:ilvl w:val="0"/>
          <w:numId w:val="6"/>
        </w:numPr>
        <w:suppressAutoHyphens w:val="0"/>
        <w:spacing w:before="240"/>
        <w:jc w:val="both"/>
        <w:rPr>
          <w:rFonts w:eastAsiaTheme="minorHAnsi"/>
          <w:vanish/>
          <w:lang w:eastAsia="en-US"/>
        </w:rPr>
      </w:pPr>
    </w:p>
    <w:p w:rsidR="003F2892" w:rsidRPr="004D6BCE" w:rsidRDefault="003F2892" w:rsidP="003F2892">
      <w:pPr>
        <w:pStyle w:val="Odsekzoznamu"/>
        <w:numPr>
          <w:ilvl w:val="0"/>
          <w:numId w:val="6"/>
        </w:numPr>
        <w:suppressAutoHyphens w:val="0"/>
        <w:spacing w:before="240"/>
        <w:jc w:val="both"/>
        <w:rPr>
          <w:rFonts w:eastAsiaTheme="minorHAnsi"/>
          <w:vanish/>
          <w:lang w:eastAsia="en-US"/>
        </w:rPr>
      </w:pPr>
    </w:p>
    <w:p w:rsidR="003F2892" w:rsidRPr="004D6BCE" w:rsidRDefault="003F2892" w:rsidP="003F2892">
      <w:pPr>
        <w:pStyle w:val="Odsekzoznamu"/>
        <w:numPr>
          <w:ilvl w:val="0"/>
          <w:numId w:val="6"/>
        </w:numPr>
        <w:suppressAutoHyphens w:val="0"/>
        <w:spacing w:before="240"/>
        <w:jc w:val="both"/>
        <w:rPr>
          <w:rFonts w:eastAsiaTheme="minorHAnsi"/>
          <w:vanish/>
          <w:lang w:eastAsia="en-US"/>
        </w:rPr>
      </w:pPr>
    </w:p>
    <w:p w:rsidR="003F2892" w:rsidRPr="004D6BCE" w:rsidRDefault="003F2892" w:rsidP="003F2892">
      <w:pPr>
        <w:pStyle w:val="Odsekzoznamu"/>
        <w:numPr>
          <w:ilvl w:val="0"/>
          <w:numId w:val="6"/>
        </w:numPr>
        <w:suppressAutoHyphens w:val="0"/>
        <w:spacing w:before="240"/>
        <w:jc w:val="both"/>
        <w:rPr>
          <w:rFonts w:eastAsiaTheme="minorHAnsi"/>
          <w:vanish/>
          <w:lang w:eastAsia="en-US"/>
        </w:rPr>
      </w:pPr>
    </w:p>
    <w:p w:rsidR="003F2892" w:rsidRPr="004D6BCE" w:rsidRDefault="003F2892" w:rsidP="003F2892">
      <w:pPr>
        <w:pStyle w:val="Odsekzoznamu"/>
        <w:numPr>
          <w:ilvl w:val="0"/>
          <w:numId w:val="6"/>
        </w:numPr>
        <w:suppressAutoHyphens w:val="0"/>
        <w:spacing w:before="240"/>
        <w:jc w:val="both"/>
        <w:rPr>
          <w:rFonts w:eastAsiaTheme="minorHAnsi"/>
          <w:vanish/>
          <w:lang w:eastAsia="en-US"/>
        </w:rPr>
      </w:pPr>
    </w:p>
    <w:p w:rsidR="003F2892" w:rsidRPr="004D6BCE" w:rsidRDefault="003F2892" w:rsidP="003F2892">
      <w:pPr>
        <w:pStyle w:val="Odsekzoznamu"/>
        <w:numPr>
          <w:ilvl w:val="0"/>
          <w:numId w:val="6"/>
        </w:numPr>
        <w:suppressAutoHyphens w:val="0"/>
        <w:spacing w:before="240"/>
        <w:jc w:val="both"/>
        <w:rPr>
          <w:rFonts w:eastAsiaTheme="minorHAnsi"/>
          <w:vanish/>
          <w:lang w:eastAsia="en-US"/>
        </w:rPr>
      </w:pPr>
    </w:p>
    <w:p w:rsidR="003F2892" w:rsidRPr="00575E39" w:rsidRDefault="003F2892" w:rsidP="003F2892">
      <w:pPr>
        <w:pStyle w:val="CorporateL3"/>
        <w:numPr>
          <w:ilvl w:val="1"/>
          <w:numId w:val="6"/>
        </w:numPr>
        <w:ind w:left="993" w:hanging="567"/>
        <w:rPr>
          <w:rFonts w:cs="Times New Roman"/>
          <w:lang w:val="sk-SK"/>
        </w:rPr>
      </w:pPr>
      <w:r w:rsidRPr="00575E39">
        <w:rPr>
          <w:rFonts w:cs="Times New Roman"/>
          <w:lang w:val="sk-SK"/>
        </w:rPr>
        <w:t xml:space="preserve">vyberať komunálny odpad alebo vytriedené zložky komunálneho odpadu zo zberných nádob osobami neoprávnenými na nakladanie s nimi, </w:t>
      </w:r>
    </w:p>
    <w:p w:rsidR="003F2892" w:rsidRPr="00575E39" w:rsidRDefault="003F2892" w:rsidP="003F2892">
      <w:pPr>
        <w:pStyle w:val="CorporateL3"/>
        <w:numPr>
          <w:ilvl w:val="1"/>
          <w:numId w:val="6"/>
        </w:numPr>
        <w:ind w:left="993" w:hanging="567"/>
        <w:rPr>
          <w:rFonts w:cs="Times New Roman"/>
          <w:lang w:val="sk-SK"/>
        </w:rPr>
      </w:pPr>
      <w:r w:rsidRPr="00575E39">
        <w:rPr>
          <w:rFonts w:cs="Times New Roman"/>
          <w:lang w:val="sk-SK"/>
        </w:rPr>
        <w:lastRenderedPageBreak/>
        <w:t>znečisťovať stanovištia zberných nádob a ich okolie,</w:t>
      </w:r>
    </w:p>
    <w:p w:rsidR="003F2892" w:rsidRPr="00575E39" w:rsidRDefault="003F2892" w:rsidP="003F2892">
      <w:pPr>
        <w:pStyle w:val="CorporateL3"/>
        <w:numPr>
          <w:ilvl w:val="1"/>
          <w:numId w:val="6"/>
        </w:numPr>
        <w:ind w:left="993" w:hanging="567"/>
        <w:rPr>
          <w:rFonts w:cs="Times New Roman"/>
          <w:lang w:val="sk-SK"/>
        </w:rPr>
      </w:pPr>
      <w:r w:rsidRPr="00575E39">
        <w:rPr>
          <w:rFonts w:cs="Times New Roman"/>
          <w:lang w:val="sk-SK"/>
        </w:rPr>
        <w:t xml:space="preserve">ukladať do zberných nádob odpad a predmety, na ktoré nie sú zberné nádoby určené, </w:t>
      </w:r>
    </w:p>
    <w:p w:rsidR="003F2892" w:rsidRPr="00575E39" w:rsidRDefault="003F2892" w:rsidP="003F2892">
      <w:pPr>
        <w:pStyle w:val="CorporateL3"/>
        <w:numPr>
          <w:ilvl w:val="1"/>
          <w:numId w:val="6"/>
        </w:numPr>
        <w:ind w:left="993" w:hanging="567"/>
        <w:rPr>
          <w:rFonts w:cs="Times New Roman"/>
          <w:lang w:val="sk-SK"/>
        </w:rPr>
      </w:pPr>
      <w:r w:rsidRPr="00575E39">
        <w:rPr>
          <w:rFonts w:cs="Times New Roman"/>
          <w:lang w:val="sk-SK"/>
        </w:rPr>
        <w:t>využívať zberné nádoby k inému účelu než k ukladaniu určených odpadov,</w:t>
      </w:r>
    </w:p>
    <w:p w:rsidR="003F2892" w:rsidRPr="00575E39" w:rsidRDefault="003F2892" w:rsidP="003F2892">
      <w:pPr>
        <w:pStyle w:val="CorporateL3"/>
        <w:numPr>
          <w:ilvl w:val="1"/>
          <w:numId w:val="6"/>
        </w:numPr>
        <w:ind w:left="993" w:hanging="567"/>
        <w:rPr>
          <w:rFonts w:cs="Times New Roman"/>
          <w:lang w:val="sk-SK"/>
        </w:rPr>
      </w:pPr>
      <w:r w:rsidRPr="00575E39">
        <w:rPr>
          <w:rFonts w:cs="Times New Roman"/>
          <w:lang w:val="sk-SK"/>
        </w:rPr>
        <w:t>ukladať do zberných nádob odpad</w:t>
      </w:r>
      <w:r>
        <w:rPr>
          <w:rFonts w:cs="Times New Roman"/>
          <w:lang w:val="sk-SK"/>
        </w:rPr>
        <w:t>,</w:t>
      </w:r>
      <w:r w:rsidRPr="00575E39">
        <w:rPr>
          <w:rFonts w:cs="Times New Roman"/>
          <w:lang w:val="sk-SK"/>
        </w:rPr>
        <w:t xml:space="preserve"> ak sú zberné nádoby plné,</w:t>
      </w:r>
    </w:p>
    <w:p w:rsidR="003F2892" w:rsidRPr="0059659A" w:rsidRDefault="003F2892" w:rsidP="003F2892">
      <w:pPr>
        <w:pStyle w:val="CorporateL3"/>
        <w:numPr>
          <w:ilvl w:val="1"/>
          <w:numId w:val="6"/>
        </w:numPr>
        <w:ind w:left="993" w:hanging="567"/>
        <w:rPr>
          <w:rFonts w:cs="Times New Roman"/>
          <w:lang w:val="sk-SK"/>
        </w:rPr>
      </w:pPr>
      <w:r w:rsidRPr="00575E39">
        <w:rPr>
          <w:rFonts w:cs="Times New Roman"/>
          <w:lang w:val="sk-SK"/>
        </w:rPr>
        <w:t>ukladať do zberných nádob drobný stavebný odpad,</w:t>
      </w:r>
    </w:p>
    <w:p w:rsidR="003F2892" w:rsidRPr="00575E39" w:rsidRDefault="003F2892" w:rsidP="003F2892">
      <w:pPr>
        <w:pStyle w:val="CorporateL3"/>
        <w:numPr>
          <w:ilvl w:val="1"/>
          <w:numId w:val="6"/>
        </w:numPr>
        <w:ind w:left="993" w:hanging="567"/>
        <w:rPr>
          <w:rFonts w:cs="Times New Roman"/>
          <w:lang w:val="sk-SK"/>
        </w:rPr>
      </w:pPr>
      <w:r w:rsidRPr="00575E39">
        <w:rPr>
          <w:rFonts w:cs="Times New Roman"/>
          <w:lang w:val="sk-SK"/>
        </w:rPr>
        <w:t>spaľovať odpady v tepelných zdrojoch, ktoré nie sú určené k spaľovaniu odpadu,</w:t>
      </w:r>
    </w:p>
    <w:p w:rsidR="003F2892" w:rsidRPr="00575E39" w:rsidRDefault="003F2892" w:rsidP="003F2892">
      <w:pPr>
        <w:pStyle w:val="CorporateL3"/>
        <w:numPr>
          <w:ilvl w:val="1"/>
          <w:numId w:val="6"/>
        </w:numPr>
        <w:ind w:left="993" w:hanging="567"/>
        <w:rPr>
          <w:rFonts w:cs="Times New Roman"/>
          <w:lang w:val="sk-SK"/>
        </w:rPr>
      </w:pPr>
      <w:r w:rsidRPr="00575E39">
        <w:rPr>
          <w:rFonts w:cs="Times New Roman"/>
          <w:lang w:val="sk-SK"/>
        </w:rPr>
        <w:t xml:space="preserve">spaľovať biologicky rozložiteľný odpad zo zelene na otvorenom ohnisku. </w:t>
      </w:r>
    </w:p>
    <w:p w:rsidR="003F2892" w:rsidRDefault="003F2892" w:rsidP="003F2892">
      <w:pPr>
        <w:jc w:val="center"/>
        <w:rPr>
          <w:b/>
        </w:rPr>
      </w:pPr>
    </w:p>
    <w:p w:rsidR="003F2892" w:rsidRDefault="003F2892" w:rsidP="003F2892">
      <w:pPr>
        <w:jc w:val="center"/>
        <w:rPr>
          <w:b/>
        </w:rPr>
      </w:pPr>
    </w:p>
    <w:p w:rsidR="003F2892" w:rsidRPr="00EC37EF" w:rsidRDefault="003F2892" w:rsidP="003F2892">
      <w:pPr>
        <w:jc w:val="center"/>
        <w:rPr>
          <w:b/>
        </w:rPr>
      </w:pPr>
      <w:r>
        <w:rPr>
          <w:b/>
        </w:rPr>
        <w:t>§ 3</w:t>
      </w:r>
    </w:p>
    <w:p w:rsidR="003F2892" w:rsidRPr="00EC37EF" w:rsidRDefault="003F2892" w:rsidP="003F2892">
      <w:pPr>
        <w:pStyle w:val="Nadpis1"/>
      </w:pPr>
      <w:r w:rsidRPr="00EC37EF">
        <w:t>Podrobnosti o nakladaní so  zmesovým komunálnym odpadom</w:t>
      </w:r>
    </w:p>
    <w:p w:rsidR="003F2892" w:rsidRPr="0059659A" w:rsidRDefault="003F2892" w:rsidP="003F2892">
      <w:pPr>
        <w:pStyle w:val="Nadpis1"/>
        <w:rPr>
          <w:color w:val="FF0000"/>
        </w:rPr>
      </w:pPr>
    </w:p>
    <w:p w:rsidR="003F2892" w:rsidRDefault="003F2892" w:rsidP="003F2892">
      <w:pPr>
        <w:pStyle w:val="Nadpis1"/>
        <w:numPr>
          <w:ilvl w:val="0"/>
          <w:numId w:val="0"/>
        </w:numPr>
        <w:tabs>
          <w:tab w:val="left" w:pos="0"/>
        </w:tabs>
        <w:jc w:val="both"/>
        <w:rPr>
          <w:b w:val="0"/>
        </w:rPr>
      </w:pPr>
      <w:r>
        <w:rPr>
          <w:b w:val="0"/>
        </w:rPr>
        <w:tab/>
        <w:t>1. Zmesový komunálny odpad je nevytriedený komunálny odpad alebo komunálny odpad po vytriedení zložiek komunálneho odpadu.</w:t>
      </w:r>
    </w:p>
    <w:p w:rsidR="003F2892" w:rsidRDefault="003F2892" w:rsidP="003F2892"/>
    <w:p w:rsidR="003F2892" w:rsidRDefault="003F2892" w:rsidP="003F2892">
      <w:pPr>
        <w:pStyle w:val="Nadpis1"/>
        <w:numPr>
          <w:ilvl w:val="0"/>
          <w:numId w:val="0"/>
        </w:numPr>
        <w:tabs>
          <w:tab w:val="left" w:pos="0"/>
        </w:tabs>
        <w:jc w:val="both"/>
        <w:rPr>
          <w:b w:val="0"/>
        </w:rPr>
      </w:pPr>
      <w:r>
        <w:rPr>
          <w:b w:val="0"/>
        </w:rPr>
        <w:tab/>
        <w:t>2. Na území obce pre pôvodcov zmesového komunálneho odpadu, ukladaného do zberných nádob určených týmto nariadení, sa uplatňuje intervalový systém zberu.</w:t>
      </w:r>
      <w:r w:rsidRPr="00EC37EF">
        <w:rPr>
          <w:b w:val="0"/>
        </w:rPr>
        <w:t xml:space="preserve"> </w:t>
      </w:r>
      <w:r>
        <w:rPr>
          <w:b w:val="0"/>
        </w:rPr>
        <w:t>Obec zabezpečuje zber a prepravu zmesového komunálneho odpadu</w:t>
      </w:r>
      <w:r>
        <w:t xml:space="preserve"> </w:t>
      </w:r>
      <w:r w:rsidRPr="002B0394">
        <w:rPr>
          <w:b w:val="0"/>
        </w:rPr>
        <w:t>dva</w:t>
      </w:r>
      <w:r w:rsidRPr="002B0394">
        <w:rPr>
          <w:b w:val="0"/>
          <w:color w:val="000000"/>
        </w:rPr>
        <w:t>krá</w:t>
      </w:r>
      <w:r>
        <w:rPr>
          <w:b w:val="0"/>
          <w:color w:val="000000"/>
        </w:rPr>
        <w:t>t za mesiac.</w:t>
      </w:r>
      <w:r w:rsidRPr="00EC37EF">
        <w:rPr>
          <w:b w:val="0"/>
        </w:rPr>
        <w:t xml:space="preserve"> </w:t>
      </w:r>
      <w:r>
        <w:rPr>
          <w:b w:val="0"/>
        </w:rPr>
        <w:t>O dni zberu a prepravy zmesového komunálneho odpadu obec vopred informuje pôvodcov zmesového komunálneho odpadu v obci obvyklým spôsobom (miestnym rozhlasom, na úradných informačných tabuliach a na internetovej stránke obce), pričom v obci nie je zavedený množstvový zber komunálnych odpadov.</w:t>
      </w:r>
    </w:p>
    <w:p w:rsidR="003F2892" w:rsidRDefault="003F2892" w:rsidP="003F2892">
      <w:pPr>
        <w:pStyle w:val="Nadpis1"/>
        <w:tabs>
          <w:tab w:val="left" w:pos="530"/>
        </w:tabs>
        <w:ind w:left="0" w:firstLine="170"/>
        <w:jc w:val="both"/>
        <w:rPr>
          <w:b w:val="0"/>
        </w:rPr>
      </w:pPr>
    </w:p>
    <w:p w:rsidR="003F2892" w:rsidRDefault="003F2892" w:rsidP="003F2892">
      <w:pPr>
        <w:pStyle w:val="Nadpis1"/>
        <w:numPr>
          <w:ilvl w:val="0"/>
          <w:numId w:val="0"/>
        </w:numPr>
        <w:tabs>
          <w:tab w:val="left" w:pos="0"/>
        </w:tabs>
        <w:jc w:val="both"/>
        <w:rPr>
          <w:b w:val="0"/>
        </w:rPr>
      </w:pPr>
      <w:r>
        <w:rPr>
          <w:b w:val="0"/>
        </w:rPr>
        <w:tab/>
        <w:t xml:space="preserve">3. Zber, prepravu, zhodnocovanie alebo zneškodňovanie zmesového komunálneho odpadu zabezpečuje oprávnená osoba na nakladanie s odpadmi, s ktorou má obec uzatvorenú zmluvu. </w:t>
      </w:r>
    </w:p>
    <w:p w:rsidR="003F2892" w:rsidRDefault="003F2892" w:rsidP="003F2892"/>
    <w:p w:rsidR="003F2892" w:rsidRDefault="003F2892" w:rsidP="003F2892">
      <w:pPr>
        <w:pStyle w:val="Nadpis1"/>
        <w:numPr>
          <w:ilvl w:val="0"/>
          <w:numId w:val="0"/>
        </w:numPr>
        <w:ind w:firstLine="708"/>
        <w:jc w:val="both"/>
      </w:pPr>
      <w:r>
        <w:rPr>
          <w:b w:val="0"/>
        </w:rPr>
        <w:t>4. Pôvodca zmesového komunálneho odpadu je povinný objednať si potrebný počet zberných nádob na zmesový komunálny odpad a zaplatiť obci úhradu za zbernú nádobu pri jej prebratí vo výške obstarávacej ceny nádoby</w:t>
      </w:r>
      <w:r>
        <w:t xml:space="preserve">.  </w:t>
      </w:r>
    </w:p>
    <w:p w:rsidR="003F2892" w:rsidRDefault="003F2892" w:rsidP="003F2892"/>
    <w:p w:rsidR="003F2892" w:rsidRDefault="003F2892" w:rsidP="003F2892"/>
    <w:p w:rsidR="003F2892" w:rsidRDefault="003F2892" w:rsidP="003F2892"/>
    <w:p w:rsidR="003F2892" w:rsidRDefault="003F2892" w:rsidP="003F2892"/>
    <w:p w:rsidR="003F2892" w:rsidRPr="00224157" w:rsidRDefault="003F2892" w:rsidP="003F2892"/>
    <w:p w:rsidR="003F2892" w:rsidRDefault="003F2892" w:rsidP="003F2892">
      <w:pPr>
        <w:jc w:val="both"/>
      </w:pPr>
    </w:p>
    <w:p w:rsidR="003F2892" w:rsidRDefault="003F2892" w:rsidP="003F2892">
      <w:pPr>
        <w:jc w:val="center"/>
        <w:rPr>
          <w:b/>
        </w:rPr>
      </w:pPr>
      <w:r>
        <w:rPr>
          <w:b/>
        </w:rPr>
        <w:t>§ 4</w:t>
      </w:r>
    </w:p>
    <w:p w:rsidR="003F2892" w:rsidRDefault="003F2892" w:rsidP="003F2892">
      <w:pPr>
        <w:tabs>
          <w:tab w:val="left" w:pos="360"/>
        </w:tabs>
        <w:jc w:val="center"/>
        <w:rPr>
          <w:b/>
        </w:rPr>
      </w:pPr>
      <w:r>
        <w:rPr>
          <w:b/>
        </w:rPr>
        <w:t>Podrobnosti o nakladaní s  biologicky rozložiteľným</w:t>
      </w:r>
    </w:p>
    <w:p w:rsidR="003F2892" w:rsidRDefault="003F2892" w:rsidP="003F2892">
      <w:pPr>
        <w:tabs>
          <w:tab w:val="left" w:pos="360"/>
        </w:tabs>
        <w:jc w:val="center"/>
        <w:rPr>
          <w:b/>
        </w:rPr>
      </w:pPr>
      <w:r>
        <w:rPr>
          <w:b/>
        </w:rPr>
        <w:t xml:space="preserve">komunálnym odpadom </w:t>
      </w:r>
    </w:p>
    <w:p w:rsidR="003F2892" w:rsidRDefault="003F2892" w:rsidP="003F2892">
      <w:pPr>
        <w:pStyle w:val="Nadpis2"/>
        <w:rPr>
          <w:b/>
        </w:rPr>
      </w:pPr>
    </w:p>
    <w:p w:rsidR="003F2892" w:rsidRDefault="003F2892" w:rsidP="003F2892">
      <w:pPr>
        <w:ind w:firstLine="340"/>
        <w:jc w:val="both"/>
      </w:pPr>
      <w:r>
        <w:t xml:space="preserve">1. Obyvatelia obce majú možnosť kompostovať a ukladať svoj vlastný biologicky rozložiteľný kuchynský odpad a biologicky rozložiteľný odpad zo záhrad na svojich domácich </w:t>
      </w:r>
      <w:proofErr w:type="spellStart"/>
      <w:r>
        <w:t>kompostoviskách</w:t>
      </w:r>
      <w:proofErr w:type="spellEnd"/>
      <w:r>
        <w:t xml:space="preserve">. </w:t>
      </w:r>
    </w:p>
    <w:p w:rsidR="003F2892" w:rsidRDefault="003F2892" w:rsidP="003F2892">
      <w:pPr>
        <w:jc w:val="both"/>
      </w:pPr>
    </w:p>
    <w:p w:rsidR="003F2892" w:rsidRDefault="003F2892" w:rsidP="003F2892">
      <w:pPr>
        <w:ind w:firstLine="340"/>
        <w:jc w:val="both"/>
      </w:pPr>
      <w:r>
        <w:lastRenderedPageBreak/>
        <w:t xml:space="preserve">2. Obec nezavádza a nezabezpečuje vykonávanie triedeného zberu biologicky rozložiteľného kuchynského odpadu a biologicky rozložiteľného odpadu zo záhrad na svojom území pre obyvateľov obce, pretože najmenej 50% obyvateľov obce kompostuje vlastný biologicky rozložiteľný odpad zo záhrad  a kuchynský odpad  na svojich domácich </w:t>
      </w:r>
      <w:proofErr w:type="spellStart"/>
      <w:r>
        <w:t>kompostoviskách</w:t>
      </w:r>
      <w:proofErr w:type="spellEnd"/>
      <w:r>
        <w:t xml:space="preserve">. </w:t>
      </w:r>
    </w:p>
    <w:p w:rsidR="003F2892" w:rsidRDefault="003F2892" w:rsidP="003F2892">
      <w:pPr>
        <w:ind w:firstLine="340"/>
        <w:jc w:val="both"/>
      </w:pPr>
    </w:p>
    <w:p w:rsidR="003F2892" w:rsidRDefault="003F2892" w:rsidP="003F2892">
      <w:pPr>
        <w:ind w:firstLine="340"/>
        <w:jc w:val="both"/>
      </w:pPr>
    </w:p>
    <w:p w:rsidR="003F2892" w:rsidRDefault="003F2892" w:rsidP="003F2892">
      <w:pPr>
        <w:jc w:val="center"/>
        <w:rPr>
          <w:b/>
        </w:rPr>
      </w:pPr>
      <w:r>
        <w:rPr>
          <w:b/>
        </w:rPr>
        <w:t>§ 5</w:t>
      </w:r>
    </w:p>
    <w:p w:rsidR="003F2892" w:rsidRDefault="003F2892" w:rsidP="003F2892">
      <w:pPr>
        <w:pStyle w:val="Zkladntext21"/>
        <w:rPr>
          <w:b/>
          <w:bCs/>
          <w:sz w:val="24"/>
        </w:rPr>
      </w:pPr>
      <w:r>
        <w:rPr>
          <w:b/>
          <w:bCs/>
          <w:sz w:val="24"/>
        </w:rPr>
        <w:t>Triedený zber komunálnych odpadov z obalov a odpadov z neobalových výrobkov zbieraných spolu s odpadmi</w:t>
      </w:r>
    </w:p>
    <w:p w:rsidR="003F2892" w:rsidRPr="00CE3497" w:rsidRDefault="003F2892" w:rsidP="003F2892">
      <w:pPr>
        <w:pStyle w:val="CorporateL2"/>
        <w:numPr>
          <w:ilvl w:val="0"/>
          <w:numId w:val="0"/>
        </w:numPr>
        <w:ind w:firstLine="708"/>
        <w:rPr>
          <w:rFonts w:cs="Times New Roman"/>
          <w:b/>
          <w:lang w:val="sk-SK"/>
        </w:rPr>
      </w:pPr>
      <w:r>
        <w:rPr>
          <w:rFonts w:cs="Times New Roman"/>
          <w:lang w:val="sk-SK"/>
        </w:rPr>
        <w:t xml:space="preserve">1. </w:t>
      </w:r>
      <w:r w:rsidRPr="001A4F92">
        <w:rPr>
          <w:rFonts w:cs="Times New Roman"/>
          <w:lang w:val="sk-SK"/>
        </w:rPr>
        <w:t>OZV</w:t>
      </w:r>
      <w:r>
        <w:rPr>
          <w:rFonts w:cs="Times New Roman"/>
          <w:lang w:val="sk-SK"/>
        </w:rPr>
        <w:t xml:space="preserve">( </w:t>
      </w:r>
      <w:r w:rsidRPr="00152BD5">
        <w:rPr>
          <w:rFonts w:cs="Times New Roman"/>
          <w:b/>
          <w:lang w:val="sk-SK"/>
        </w:rPr>
        <w:t>organizácia zodpovednosti výrobcov</w:t>
      </w:r>
      <w:r>
        <w:rPr>
          <w:rFonts w:cs="Times New Roman"/>
          <w:lang w:val="sk-SK"/>
        </w:rPr>
        <w:t xml:space="preserve"> )</w:t>
      </w:r>
      <w:r w:rsidRPr="001A4F92">
        <w:rPr>
          <w:rFonts w:cs="Times New Roman"/>
          <w:lang w:val="sk-SK"/>
        </w:rPr>
        <w:t>, s ktorou má obec uzatvorenú zmluvu podľa § 59 zákona o odpadoch znáša náklady na zber vytriedených zložiek komunálneho odpadu pre zložky papier, plasty, sklo a kovy. Obec je povinná umožniť takejto OZV na jej náklady zber vytriedených</w:t>
      </w:r>
      <w:r w:rsidRPr="00575E39">
        <w:rPr>
          <w:rFonts w:cs="Times New Roman"/>
          <w:lang w:val="sk-SK"/>
        </w:rPr>
        <w:t xml:space="preserve"> zložiek komunálnych odpadov pre zložky </w:t>
      </w:r>
      <w:r>
        <w:rPr>
          <w:rFonts w:cs="Times New Roman"/>
          <w:lang w:val="sk-SK"/>
        </w:rPr>
        <w:t>papier, plasty, kovy a sklo.</w:t>
      </w:r>
    </w:p>
    <w:p w:rsidR="003F2892" w:rsidRPr="00575E39" w:rsidRDefault="003F2892" w:rsidP="003F2892">
      <w:pPr>
        <w:pStyle w:val="CorporateL2"/>
        <w:numPr>
          <w:ilvl w:val="0"/>
          <w:numId w:val="0"/>
        </w:numPr>
        <w:ind w:firstLine="708"/>
        <w:rPr>
          <w:rFonts w:cs="Times New Roman"/>
          <w:lang w:val="sk-SK"/>
        </w:rPr>
      </w:pPr>
      <w:r>
        <w:rPr>
          <w:rFonts w:cs="Times New Roman"/>
          <w:lang w:val="sk-SK"/>
        </w:rPr>
        <w:t xml:space="preserve">2. </w:t>
      </w:r>
      <w:r w:rsidRPr="00575E39">
        <w:rPr>
          <w:rFonts w:cs="Times New Roman"/>
          <w:lang w:val="sk-SK"/>
        </w:rPr>
        <w:t xml:space="preserve">Ak </w:t>
      </w:r>
      <w:r>
        <w:rPr>
          <w:rFonts w:cs="Times New Roman"/>
          <w:lang w:val="sk-SK"/>
        </w:rPr>
        <w:t>o</w:t>
      </w:r>
      <w:r w:rsidRPr="00575E39">
        <w:rPr>
          <w:rFonts w:cs="Times New Roman"/>
          <w:lang w:val="sk-SK"/>
        </w:rPr>
        <w:t>bec nem</w:t>
      </w:r>
      <w:r>
        <w:rPr>
          <w:rFonts w:cs="Times New Roman"/>
          <w:lang w:val="sk-SK"/>
        </w:rPr>
        <w:t>á uzatvorenú zmluvu podľa § 59 z</w:t>
      </w:r>
      <w:r w:rsidRPr="00575E39">
        <w:rPr>
          <w:rFonts w:cs="Times New Roman"/>
          <w:lang w:val="sk-SK"/>
        </w:rPr>
        <w:t xml:space="preserve">ákona o odpadoch so žiadnou OZV, znáša </w:t>
      </w:r>
      <w:r>
        <w:rPr>
          <w:rFonts w:cs="Times New Roman"/>
          <w:lang w:val="sk-SK"/>
        </w:rPr>
        <w:t>o</w:t>
      </w:r>
      <w:r w:rsidRPr="00575E39">
        <w:rPr>
          <w:rFonts w:cs="Times New Roman"/>
          <w:lang w:val="sk-SK"/>
        </w:rPr>
        <w:t>bec náklady na zber vytriedených zložiek komunálnych odpadov pre zložky papier, plasty, sklo a kovy až do určenia OZV, ktorá zabezpečí odvoz oddelene vyzbieranej zložky komunálneho odpadu patriacej do vyhradeného prúdu odpadu, koordinačným centr</w:t>
      </w:r>
      <w:r>
        <w:rPr>
          <w:rFonts w:cs="Times New Roman"/>
          <w:lang w:val="sk-SK"/>
        </w:rPr>
        <w:t>om podľa § 31 ods. 12 písm. c) z</w:t>
      </w:r>
      <w:r w:rsidRPr="00575E39">
        <w:rPr>
          <w:rFonts w:cs="Times New Roman"/>
          <w:lang w:val="sk-SK"/>
        </w:rPr>
        <w:t>ákona o odpadoch.</w:t>
      </w:r>
    </w:p>
    <w:p w:rsidR="003F2892" w:rsidRPr="00575E39" w:rsidRDefault="003F2892" w:rsidP="003F2892">
      <w:pPr>
        <w:pStyle w:val="CorporateL2"/>
        <w:numPr>
          <w:ilvl w:val="0"/>
          <w:numId w:val="0"/>
        </w:numPr>
        <w:ind w:firstLine="708"/>
        <w:rPr>
          <w:rFonts w:cs="Times New Roman"/>
          <w:lang w:val="sk-SK"/>
        </w:rPr>
      </w:pPr>
      <w:bookmarkStart w:id="0" w:name="_Ref433727448"/>
      <w:r>
        <w:rPr>
          <w:rFonts w:cs="Times New Roman"/>
          <w:lang w:val="sk-SK"/>
        </w:rPr>
        <w:t xml:space="preserve">3. </w:t>
      </w:r>
      <w:r w:rsidRPr="00575E39">
        <w:rPr>
          <w:rFonts w:cs="Times New Roman"/>
          <w:lang w:val="sk-SK"/>
        </w:rPr>
        <w:t xml:space="preserve">Výlučne OZV, ktorá bola ako zmluvný partner </w:t>
      </w:r>
      <w:r>
        <w:rPr>
          <w:rFonts w:cs="Times New Roman"/>
          <w:lang w:val="sk-SK"/>
        </w:rPr>
        <w:t>o</w:t>
      </w:r>
      <w:r w:rsidRPr="00575E39">
        <w:rPr>
          <w:rFonts w:cs="Times New Roman"/>
          <w:lang w:val="sk-SK"/>
        </w:rPr>
        <w:t>bce urče</w:t>
      </w:r>
      <w:r>
        <w:rPr>
          <w:rFonts w:cs="Times New Roman"/>
          <w:lang w:val="sk-SK"/>
        </w:rPr>
        <w:t>ná podľa § 31 ods. 12 písm. c) z</w:t>
      </w:r>
      <w:r w:rsidRPr="00575E39">
        <w:rPr>
          <w:rFonts w:cs="Times New Roman"/>
          <w:lang w:val="sk-SK"/>
        </w:rPr>
        <w:t>ákona o</w:t>
      </w:r>
      <w:r>
        <w:rPr>
          <w:rFonts w:cs="Times New Roman"/>
          <w:lang w:val="sk-SK"/>
        </w:rPr>
        <w:t> </w:t>
      </w:r>
      <w:r w:rsidRPr="00575E39">
        <w:rPr>
          <w:rFonts w:cs="Times New Roman"/>
          <w:lang w:val="sk-SK"/>
        </w:rPr>
        <w:t>odpadoch</w:t>
      </w:r>
      <w:r>
        <w:rPr>
          <w:rFonts w:cs="Times New Roman"/>
          <w:lang w:val="sk-SK"/>
        </w:rPr>
        <w:t>,</w:t>
      </w:r>
      <w:r w:rsidRPr="00575E39">
        <w:rPr>
          <w:rFonts w:cs="Times New Roman"/>
          <w:lang w:val="sk-SK"/>
        </w:rPr>
        <w:t xml:space="preserve"> je oprávnená vykonávať v </w:t>
      </w:r>
      <w:r>
        <w:rPr>
          <w:rFonts w:cs="Times New Roman"/>
          <w:lang w:val="sk-SK"/>
        </w:rPr>
        <w:t>o</w:t>
      </w:r>
      <w:r w:rsidRPr="00575E39">
        <w:rPr>
          <w:rFonts w:cs="Times New Roman"/>
          <w:lang w:val="sk-SK"/>
        </w:rPr>
        <w:t>bci overenie funkčnosti a nákladovosti triedeného zberu obce (</w:t>
      </w:r>
      <w:r>
        <w:rPr>
          <w:rFonts w:cs="Times New Roman"/>
          <w:lang w:val="sk-SK"/>
        </w:rPr>
        <w:t xml:space="preserve">ďalej len </w:t>
      </w:r>
      <w:r w:rsidRPr="00575E39">
        <w:rPr>
          <w:rFonts w:cs="Times New Roman"/>
          <w:lang w:val="sk-SK"/>
        </w:rPr>
        <w:t>„</w:t>
      </w:r>
      <w:r w:rsidRPr="00575E39">
        <w:rPr>
          <w:rFonts w:cs="Times New Roman"/>
          <w:b/>
          <w:lang w:val="sk-SK"/>
        </w:rPr>
        <w:t>overenie funkčnosti triedeného zberu</w:t>
      </w:r>
      <w:r w:rsidRPr="00575E39">
        <w:rPr>
          <w:rFonts w:cs="Times New Roman"/>
          <w:lang w:val="sk-SK"/>
        </w:rPr>
        <w:t>“) u </w:t>
      </w:r>
      <w:r>
        <w:rPr>
          <w:rFonts w:cs="Times New Roman"/>
          <w:lang w:val="sk-SK"/>
        </w:rPr>
        <w:t>o</w:t>
      </w:r>
      <w:r w:rsidRPr="00575E39">
        <w:rPr>
          <w:rFonts w:cs="Times New Roman"/>
          <w:lang w:val="sk-SK"/>
        </w:rPr>
        <w:t xml:space="preserve">právnenej osoby, ktorá vykonáva v </w:t>
      </w:r>
      <w:r>
        <w:rPr>
          <w:rFonts w:cs="Times New Roman"/>
          <w:lang w:val="sk-SK"/>
        </w:rPr>
        <w:t>o</w:t>
      </w:r>
      <w:r w:rsidRPr="00575E39">
        <w:rPr>
          <w:rFonts w:cs="Times New Roman"/>
          <w:lang w:val="sk-SK"/>
        </w:rPr>
        <w:t>bci zber vytriedených zložiek komunálnych odpadov pre zložky papier, plasty, sklo a kovy, s cieľom zistenia primeranosti vynakladaných nákladov na triedený zber, prepravu, zhodnocovanie a recykláciu odpadov z obalov a odpadov z neobalových výrobkov nachádzajúcich sa v oddelene zbieraných zložkách komunálnych odpadov.</w:t>
      </w:r>
      <w:bookmarkEnd w:id="0"/>
    </w:p>
    <w:p w:rsidR="003F2892" w:rsidRPr="00575E39" w:rsidRDefault="003F2892" w:rsidP="003F2892">
      <w:pPr>
        <w:pStyle w:val="CorporateL2"/>
        <w:numPr>
          <w:ilvl w:val="0"/>
          <w:numId w:val="0"/>
        </w:numPr>
        <w:ind w:firstLine="708"/>
        <w:rPr>
          <w:rFonts w:cs="Times New Roman"/>
          <w:lang w:val="sk-SK"/>
        </w:rPr>
      </w:pPr>
      <w:bookmarkStart w:id="1" w:name="_Ref433727576"/>
      <w:r>
        <w:rPr>
          <w:rFonts w:cs="Times New Roman"/>
          <w:lang w:val="sk-SK"/>
        </w:rPr>
        <w:t xml:space="preserve">4. </w:t>
      </w:r>
      <w:r w:rsidRPr="00575E39">
        <w:rPr>
          <w:rFonts w:cs="Times New Roman"/>
          <w:lang w:val="sk-SK"/>
        </w:rPr>
        <w:t xml:space="preserve">OZV uvedená v odseku </w:t>
      </w:r>
      <w:r>
        <w:t xml:space="preserve">3 </w:t>
      </w:r>
      <w:r w:rsidRPr="00696080">
        <w:rPr>
          <w:lang w:val="sk-SK"/>
        </w:rPr>
        <w:t>tohto článku</w:t>
      </w:r>
      <w:r>
        <w:t xml:space="preserve"> VZN</w:t>
      </w:r>
      <w:r w:rsidRPr="00575E39">
        <w:rPr>
          <w:rFonts w:cs="Times New Roman"/>
          <w:lang w:val="sk-SK"/>
        </w:rPr>
        <w:t xml:space="preserve"> je oprávnená na základe overenia funkčnosti triedeného zberu vykonaného podľa </w:t>
      </w:r>
      <w:r>
        <w:rPr>
          <w:rFonts w:cs="Times New Roman"/>
          <w:lang w:val="sk-SK"/>
        </w:rPr>
        <w:t>príslušných ustanovení Zákona o odpadoch</w:t>
      </w:r>
      <w:bookmarkStart w:id="2" w:name="_GoBack"/>
      <w:bookmarkEnd w:id="2"/>
      <w:r>
        <w:rPr>
          <w:rFonts w:cs="Times New Roman"/>
          <w:lang w:val="sk-SK"/>
        </w:rPr>
        <w:t xml:space="preserve"> </w:t>
      </w:r>
      <w:r w:rsidRPr="00575E39">
        <w:rPr>
          <w:rFonts w:cs="Times New Roman"/>
          <w:lang w:val="sk-SK"/>
        </w:rPr>
        <w:t xml:space="preserve">navrhovať </w:t>
      </w:r>
      <w:r>
        <w:rPr>
          <w:rFonts w:cs="Times New Roman"/>
          <w:lang w:val="sk-SK"/>
        </w:rPr>
        <w:t>o</w:t>
      </w:r>
      <w:r w:rsidRPr="00575E39">
        <w:rPr>
          <w:rFonts w:cs="Times New Roman"/>
          <w:lang w:val="sk-SK"/>
        </w:rPr>
        <w:t xml:space="preserve">bci a oprávnenej osobe, ktorá vykonáva na území </w:t>
      </w:r>
      <w:r>
        <w:rPr>
          <w:rFonts w:cs="Times New Roman"/>
          <w:lang w:val="sk-SK"/>
        </w:rPr>
        <w:t>o</w:t>
      </w:r>
      <w:r w:rsidRPr="00575E39">
        <w:rPr>
          <w:rFonts w:cs="Times New Roman"/>
          <w:lang w:val="sk-SK"/>
        </w:rPr>
        <w:t>bce triedený zber, zmeny systému triedeného zberu za účelom zlepšenia jeho funkčnosti.</w:t>
      </w:r>
      <w:bookmarkEnd w:id="1"/>
    </w:p>
    <w:p w:rsidR="003F2892" w:rsidRPr="00575E39" w:rsidRDefault="003F2892" w:rsidP="003F2892">
      <w:pPr>
        <w:pStyle w:val="CorporateL2"/>
        <w:numPr>
          <w:ilvl w:val="0"/>
          <w:numId w:val="0"/>
        </w:numPr>
        <w:ind w:firstLine="708"/>
        <w:rPr>
          <w:rFonts w:cs="Times New Roman"/>
          <w:lang w:val="sk-SK"/>
        </w:rPr>
      </w:pPr>
      <w:r>
        <w:rPr>
          <w:rFonts w:cs="Times New Roman"/>
          <w:lang w:val="sk-SK"/>
        </w:rPr>
        <w:t xml:space="preserve">5. </w:t>
      </w:r>
      <w:r w:rsidRPr="00575E39">
        <w:rPr>
          <w:rFonts w:cs="Times New Roman"/>
          <w:lang w:val="sk-SK"/>
        </w:rPr>
        <w:t xml:space="preserve">Ak </w:t>
      </w:r>
      <w:r>
        <w:rPr>
          <w:rFonts w:cs="Times New Roman"/>
          <w:lang w:val="sk-SK"/>
        </w:rPr>
        <w:t>o</w:t>
      </w:r>
      <w:r w:rsidRPr="00575E39">
        <w:rPr>
          <w:rFonts w:cs="Times New Roman"/>
          <w:lang w:val="sk-SK"/>
        </w:rPr>
        <w:t xml:space="preserve">bec alebo </w:t>
      </w:r>
      <w:r>
        <w:rPr>
          <w:rFonts w:cs="Times New Roman"/>
          <w:lang w:val="sk-SK"/>
        </w:rPr>
        <w:t>o</w:t>
      </w:r>
      <w:r w:rsidRPr="00575E39">
        <w:rPr>
          <w:rFonts w:cs="Times New Roman"/>
          <w:lang w:val="sk-SK"/>
        </w:rPr>
        <w:t>právnená osoba, ktorá vykonáva v </w:t>
      </w:r>
      <w:r>
        <w:rPr>
          <w:rFonts w:cs="Times New Roman"/>
          <w:lang w:val="sk-SK"/>
        </w:rPr>
        <w:t>o</w:t>
      </w:r>
      <w:r w:rsidRPr="00575E39">
        <w:rPr>
          <w:rFonts w:cs="Times New Roman"/>
          <w:lang w:val="sk-SK"/>
        </w:rPr>
        <w:t xml:space="preserve">bci triedený zber komunálneho odpadu, neuskutoční zmeny v systéme triedeného zberu navrhnuté podľa odseku </w:t>
      </w:r>
      <w:r>
        <w:t xml:space="preserve">4 </w:t>
      </w:r>
      <w:proofErr w:type="spellStart"/>
      <w:r>
        <w:t>tohto</w:t>
      </w:r>
      <w:proofErr w:type="spellEnd"/>
      <w:r>
        <w:t xml:space="preserve"> </w:t>
      </w:r>
      <w:proofErr w:type="spellStart"/>
      <w:r>
        <w:t>článku</w:t>
      </w:r>
      <w:proofErr w:type="spellEnd"/>
      <w:r>
        <w:t xml:space="preserve"> VZN</w:t>
      </w:r>
      <w:r w:rsidRPr="00575E39">
        <w:rPr>
          <w:rFonts w:cs="Times New Roman"/>
          <w:lang w:val="sk-SK"/>
        </w:rPr>
        <w:t xml:space="preserve"> je OZV urče</w:t>
      </w:r>
      <w:r>
        <w:rPr>
          <w:rFonts w:cs="Times New Roman"/>
          <w:lang w:val="sk-SK"/>
        </w:rPr>
        <w:t>ná v odseku 3</w:t>
      </w:r>
      <w:r>
        <w:t xml:space="preserve"> </w:t>
      </w:r>
      <w:proofErr w:type="spellStart"/>
      <w:r>
        <w:t>tohto</w:t>
      </w:r>
      <w:proofErr w:type="spellEnd"/>
      <w:r>
        <w:t xml:space="preserve"> </w:t>
      </w:r>
      <w:proofErr w:type="spellStart"/>
      <w:r>
        <w:t>článku</w:t>
      </w:r>
      <w:proofErr w:type="spellEnd"/>
      <w:r>
        <w:t xml:space="preserve"> VZN</w:t>
      </w:r>
      <w:r w:rsidRPr="00575E39">
        <w:rPr>
          <w:rFonts w:cs="Times New Roman"/>
          <w:lang w:val="sk-SK"/>
        </w:rPr>
        <w:t xml:space="preserve"> oprávnená uhrádzať </w:t>
      </w:r>
      <w:r>
        <w:rPr>
          <w:rFonts w:cs="Times New Roman"/>
          <w:lang w:val="sk-SK"/>
        </w:rPr>
        <w:t>o</w:t>
      </w:r>
      <w:r w:rsidRPr="00575E39">
        <w:rPr>
          <w:rFonts w:cs="Times New Roman"/>
          <w:lang w:val="sk-SK"/>
        </w:rPr>
        <w:t xml:space="preserve">právnenej osobe, ktorá v </w:t>
      </w:r>
      <w:r>
        <w:rPr>
          <w:rFonts w:cs="Times New Roman"/>
          <w:lang w:val="sk-SK"/>
        </w:rPr>
        <w:t>obci vykonáva triedený zber</w:t>
      </w:r>
      <w:r w:rsidRPr="00575E39">
        <w:rPr>
          <w:rFonts w:cs="Times New Roman"/>
          <w:lang w:val="sk-SK"/>
        </w:rPr>
        <w:t xml:space="preserve"> iba náklady zodpovedajúce výške obvyklých nákladov v príslušnom regióne. Náklady presahujúce výšku obvyklých nákladov v príslušnom regióne je povinná tejto oprávnenej osobe uhradiť </w:t>
      </w:r>
      <w:r>
        <w:rPr>
          <w:rFonts w:cs="Times New Roman"/>
          <w:lang w:val="sk-SK"/>
        </w:rPr>
        <w:t>o</w:t>
      </w:r>
      <w:r w:rsidRPr="00575E39">
        <w:rPr>
          <w:rFonts w:cs="Times New Roman"/>
          <w:lang w:val="sk-SK"/>
        </w:rPr>
        <w:t>bec.</w:t>
      </w:r>
    </w:p>
    <w:p w:rsidR="003F2892" w:rsidRPr="00575E39" w:rsidRDefault="003F2892" w:rsidP="003F2892">
      <w:pPr>
        <w:pStyle w:val="CorporateL2"/>
        <w:numPr>
          <w:ilvl w:val="0"/>
          <w:numId w:val="0"/>
        </w:numPr>
        <w:ind w:firstLine="708"/>
        <w:rPr>
          <w:rFonts w:cs="Times New Roman"/>
          <w:lang w:val="sk-SK"/>
        </w:rPr>
      </w:pPr>
      <w:r>
        <w:rPr>
          <w:rFonts w:cs="Times New Roman"/>
          <w:lang w:val="sk-SK"/>
        </w:rPr>
        <w:t xml:space="preserve">6. </w:t>
      </w:r>
      <w:r w:rsidRPr="00575E39">
        <w:rPr>
          <w:rFonts w:cs="Times New Roman"/>
          <w:lang w:val="sk-SK"/>
        </w:rPr>
        <w:t xml:space="preserve">OZV uvedená v odseku </w:t>
      </w:r>
      <w:r>
        <w:t xml:space="preserve">3 </w:t>
      </w:r>
      <w:proofErr w:type="spellStart"/>
      <w:r>
        <w:t>tohto</w:t>
      </w:r>
      <w:proofErr w:type="spellEnd"/>
      <w:r>
        <w:t xml:space="preserve"> </w:t>
      </w:r>
      <w:proofErr w:type="spellStart"/>
      <w:r>
        <w:t>článku</w:t>
      </w:r>
      <w:proofErr w:type="spellEnd"/>
      <w:r>
        <w:t xml:space="preserve"> VZN</w:t>
      </w:r>
      <w:r w:rsidRPr="00575E39">
        <w:rPr>
          <w:rFonts w:cs="Times New Roman"/>
          <w:lang w:val="sk-SK"/>
        </w:rPr>
        <w:t xml:space="preserve"> je oprávnená vykonávať priebežnú kontrolu skutočného zloženia oddelene zbieranej zložky komunálneho odpadu v zbernej nádobe pre ňu určenej a ak zistí, že jej obsah zahŕňa inú zložku komunálneho odpadu, než </w:t>
      </w:r>
      <w:r>
        <w:rPr>
          <w:rFonts w:cs="Times New Roman"/>
          <w:lang w:val="sk-SK"/>
        </w:rPr>
        <w:t>pre akú je zberná nádoba určená</w:t>
      </w:r>
      <w:r w:rsidRPr="00575E39">
        <w:rPr>
          <w:rFonts w:cs="Times New Roman"/>
          <w:lang w:val="sk-SK"/>
        </w:rPr>
        <w:t xml:space="preserve"> v rozsahu viac ako 50%, za nakladanie s takto vyzbieranou zložkou komunálneho odpadu v uvedenej zbernej nádobe nezodpovedá táto OZV.</w:t>
      </w:r>
    </w:p>
    <w:p w:rsidR="003F2892" w:rsidRDefault="003F2892" w:rsidP="003F2892">
      <w:pPr>
        <w:pStyle w:val="CorporateL2"/>
        <w:numPr>
          <w:ilvl w:val="0"/>
          <w:numId w:val="0"/>
        </w:numPr>
        <w:ind w:left="709" w:hanging="1"/>
        <w:rPr>
          <w:rFonts w:cs="Times New Roman"/>
          <w:lang w:val="sk-SK"/>
        </w:rPr>
      </w:pPr>
      <w:bookmarkStart w:id="3" w:name="_Ref433835319"/>
    </w:p>
    <w:p w:rsidR="003F2892" w:rsidRPr="00A62375" w:rsidRDefault="003F2892" w:rsidP="003F2892">
      <w:pPr>
        <w:pStyle w:val="CorporateL2"/>
        <w:numPr>
          <w:ilvl w:val="0"/>
          <w:numId w:val="0"/>
        </w:numPr>
        <w:ind w:left="709" w:hanging="1"/>
        <w:rPr>
          <w:rFonts w:cs="Times New Roman"/>
          <w:lang w:val="sk-SK"/>
        </w:rPr>
      </w:pPr>
      <w:r w:rsidRPr="00A62375">
        <w:rPr>
          <w:rFonts w:cs="Times New Roman"/>
          <w:lang w:val="sk-SK"/>
        </w:rPr>
        <w:lastRenderedPageBreak/>
        <w:t>7. Plasty</w:t>
      </w:r>
      <w:bookmarkEnd w:id="3"/>
    </w:p>
    <w:p w:rsidR="003F2892" w:rsidRPr="000B73AE" w:rsidRDefault="003F2892" w:rsidP="003F2892">
      <w:pPr>
        <w:pStyle w:val="CorporateL3"/>
        <w:numPr>
          <w:ilvl w:val="0"/>
          <w:numId w:val="0"/>
        </w:numPr>
        <w:ind w:left="709"/>
        <w:rPr>
          <w:rFonts w:cs="Times New Roman"/>
          <w:lang w:val="sk-SK"/>
        </w:rPr>
      </w:pPr>
      <w:r>
        <w:rPr>
          <w:rFonts w:cs="Times New Roman"/>
          <w:lang w:val="sk-SK"/>
        </w:rPr>
        <w:t xml:space="preserve">7.1 </w:t>
      </w:r>
      <w:r w:rsidRPr="00575E39">
        <w:rPr>
          <w:rFonts w:cs="Times New Roman"/>
          <w:lang w:val="sk-SK"/>
        </w:rPr>
        <w:t xml:space="preserve">Obec </w:t>
      </w:r>
      <w:r>
        <w:rPr>
          <w:rFonts w:cs="Times New Roman"/>
          <w:lang w:val="sk-SK"/>
        </w:rPr>
        <w:t>n</w:t>
      </w:r>
      <w:r w:rsidRPr="00575E39">
        <w:rPr>
          <w:rFonts w:cs="Times New Roman"/>
          <w:lang w:val="sk-SK"/>
        </w:rPr>
        <w:t xml:space="preserve">ariadením určuje na </w:t>
      </w:r>
      <w:r>
        <w:rPr>
          <w:rFonts w:cs="Times New Roman"/>
          <w:lang w:val="sk-SK"/>
        </w:rPr>
        <w:t>zber plastov 110 l modré a čierne plastové vrecia na určených miestach s intervalom vývozu 1 x mesačne.</w:t>
      </w:r>
    </w:p>
    <w:p w:rsidR="003F2892" w:rsidRPr="00A62375" w:rsidRDefault="003F2892" w:rsidP="003F2892">
      <w:pPr>
        <w:pStyle w:val="CorporateL2"/>
        <w:numPr>
          <w:ilvl w:val="0"/>
          <w:numId w:val="0"/>
        </w:numPr>
        <w:ind w:left="709"/>
        <w:rPr>
          <w:rFonts w:cs="Times New Roman"/>
          <w:lang w:val="sk-SK"/>
        </w:rPr>
      </w:pPr>
      <w:r w:rsidRPr="00A62375">
        <w:rPr>
          <w:rFonts w:cs="Times New Roman"/>
          <w:lang w:val="sk-SK"/>
        </w:rPr>
        <w:t>8. Sklo</w:t>
      </w:r>
    </w:p>
    <w:p w:rsidR="003F2892" w:rsidRPr="000B73AE" w:rsidRDefault="003F2892" w:rsidP="003F2892">
      <w:pPr>
        <w:pStyle w:val="CorporateL3"/>
        <w:numPr>
          <w:ilvl w:val="0"/>
          <w:numId w:val="0"/>
        </w:numPr>
        <w:ind w:left="709"/>
        <w:rPr>
          <w:rFonts w:cs="Times New Roman"/>
          <w:lang w:val="sk-SK"/>
        </w:rPr>
      </w:pPr>
      <w:r>
        <w:rPr>
          <w:rFonts w:cs="Times New Roman"/>
          <w:lang w:val="sk-SK"/>
        </w:rPr>
        <w:t xml:space="preserve">8.1. </w:t>
      </w:r>
      <w:r w:rsidRPr="00575E39">
        <w:rPr>
          <w:rFonts w:cs="Times New Roman"/>
          <w:lang w:val="sk-SK"/>
        </w:rPr>
        <w:t xml:space="preserve">Obec </w:t>
      </w:r>
      <w:r>
        <w:rPr>
          <w:rFonts w:cs="Times New Roman"/>
          <w:lang w:val="sk-SK"/>
        </w:rPr>
        <w:t>n</w:t>
      </w:r>
      <w:r w:rsidRPr="00575E39">
        <w:rPr>
          <w:rFonts w:cs="Times New Roman"/>
          <w:lang w:val="sk-SK"/>
        </w:rPr>
        <w:t xml:space="preserve">ariadením určuje na </w:t>
      </w:r>
      <w:r>
        <w:rPr>
          <w:rFonts w:cs="Times New Roman"/>
          <w:lang w:val="sk-SK"/>
        </w:rPr>
        <w:t>zber skla zelené zberné 1100 l nádoby na určených miestach s intervalom vývozu 1 x mesačne.</w:t>
      </w:r>
    </w:p>
    <w:p w:rsidR="003F2892" w:rsidRPr="00A62375" w:rsidRDefault="003F2892" w:rsidP="003F2892">
      <w:pPr>
        <w:pStyle w:val="CorporateL2"/>
        <w:numPr>
          <w:ilvl w:val="0"/>
          <w:numId w:val="0"/>
        </w:numPr>
        <w:ind w:left="709"/>
        <w:rPr>
          <w:rFonts w:cs="Times New Roman"/>
          <w:lang w:val="sk-SK"/>
        </w:rPr>
      </w:pPr>
      <w:r w:rsidRPr="00A62375">
        <w:rPr>
          <w:rFonts w:cs="Times New Roman"/>
          <w:lang w:val="sk-SK"/>
        </w:rPr>
        <w:t>9. Papier</w:t>
      </w:r>
    </w:p>
    <w:p w:rsidR="003F2892" w:rsidRPr="008B6156" w:rsidRDefault="003F2892" w:rsidP="003F2892">
      <w:pPr>
        <w:pStyle w:val="CorporateL3"/>
        <w:numPr>
          <w:ilvl w:val="0"/>
          <w:numId w:val="0"/>
        </w:numPr>
        <w:ind w:left="709"/>
        <w:rPr>
          <w:rFonts w:cs="Times New Roman"/>
          <w:lang w:val="sk-SK"/>
        </w:rPr>
      </w:pPr>
      <w:r>
        <w:rPr>
          <w:rFonts w:cs="Times New Roman"/>
          <w:lang w:val="sk-SK"/>
        </w:rPr>
        <w:t xml:space="preserve">9.1. </w:t>
      </w:r>
      <w:r w:rsidRPr="00575E39">
        <w:rPr>
          <w:rFonts w:cs="Times New Roman"/>
          <w:lang w:val="sk-SK"/>
        </w:rPr>
        <w:t xml:space="preserve">Obec </w:t>
      </w:r>
      <w:r>
        <w:rPr>
          <w:rFonts w:cs="Times New Roman"/>
          <w:lang w:val="sk-SK"/>
        </w:rPr>
        <w:t>n</w:t>
      </w:r>
      <w:r w:rsidRPr="00575E39">
        <w:rPr>
          <w:rFonts w:cs="Times New Roman"/>
          <w:lang w:val="sk-SK"/>
        </w:rPr>
        <w:t xml:space="preserve">ariadením určuje </w:t>
      </w:r>
      <w:r>
        <w:rPr>
          <w:rFonts w:cs="Times New Roman"/>
          <w:lang w:val="sk-SK"/>
        </w:rPr>
        <w:t>zber papiera priamo do auta na určených miestach s intervalom vývozu 4 x ročne.</w:t>
      </w:r>
    </w:p>
    <w:p w:rsidR="003F2892" w:rsidRPr="00A62375" w:rsidRDefault="003F2892" w:rsidP="003F2892">
      <w:pPr>
        <w:pStyle w:val="CorporateL2"/>
        <w:numPr>
          <w:ilvl w:val="0"/>
          <w:numId w:val="0"/>
        </w:numPr>
        <w:ind w:left="709"/>
        <w:rPr>
          <w:rFonts w:cs="Times New Roman"/>
          <w:lang w:val="sk-SK"/>
        </w:rPr>
      </w:pPr>
      <w:bookmarkStart w:id="4" w:name="_Ref433835329"/>
      <w:r w:rsidRPr="00A62375">
        <w:rPr>
          <w:rFonts w:cs="Times New Roman"/>
          <w:lang w:val="sk-SK"/>
        </w:rPr>
        <w:t>10. Kovy</w:t>
      </w:r>
      <w:bookmarkEnd w:id="4"/>
    </w:p>
    <w:p w:rsidR="003F2892" w:rsidRDefault="003F2892" w:rsidP="003F2892">
      <w:pPr>
        <w:pStyle w:val="Zkladntext21"/>
        <w:ind w:firstLine="170"/>
        <w:jc w:val="both"/>
        <w:rPr>
          <w:sz w:val="24"/>
          <w:szCs w:val="24"/>
        </w:rPr>
      </w:pPr>
    </w:p>
    <w:p w:rsidR="003F2892" w:rsidRPr="00AD4C07" w:rsidRDefault="003F2892" w:rsidP="003F2892">
      <w:pPr>
        <w:pStyle w:val="Zkladntext21"/>
        <w:ind w:left="708"/>
        <w:jc w:val="both"/>
        <w:rPr>
          <w:bCs/>
          <w:sz w:val="24"/>
          <w:szCs w:val="24"/>
        </w:rPr>
      </w:pPr>
      <w:r>
        <w:rPr>
          <w:sz w:val="24"/>
          <w:szCs w:val="24"/>
        </w:rPr>
        <w:t xml:space="preserve">10.1. </w:t>
      </w:r>
      <w:r w:rsidRPr="008B6156">
        <w:rPr>
          <w:sz w:val="24"/>
          <w:szCs w:val="24"/>
        </w:rPr>
        <w:t xml:space="preserve">Obec nariadením určuje na zber kovov </w:t>
      </w:r>
      <w:r>
        <w:rPr>
          <w:sz w:val="24"/>
          <w:szCs w:val="24"/>
        </w:rPr>
        <w:t>veľkoplošný kontajner</w:t>
      </w:r>
      <w:r w:rsidRPr="008B6156">
        <w:rPr>
          <w:sz w:val="24"/>
          <w:szCs w:val="24"/>
        </w:rPr>
        <w:t xml:space="preserve"> na určen</w:t>
      </w:r>
      <w:r>
        <w:rPr>
          <w:sz w:val="24"/>
          <w:szCs w:val="24"/>
        </w:rPr>
        <w:t>om</w:t>
      </w:r>
      <w:r w:rsidRPr="008B6156">
        <w:rPr>
          <w:sz w:val="24"/>
          <w:szCs w:val="24"/>
        </w:rPr>
        <w:t xml:space="preserve"> miest</w:t>
      </w:r>
      <w:r>
        <w:rPr>
          <w:sz w:val="24"/>
          <w:szCs w:val="24"/>
        </w:rPr>
        <w:t>e</w:t>
      </w:r>
      <w:r w:rsidRPr="008B6156">
        <w:rPr>
          <w:sz w:val="24"/>
          <w:szCs w:val="24"/>
        </w:rPr>
        <w:t xml:space="preserve"> s intervalom vývozu </w:t>
      </w:r>
      <w:r>
        <w:rPr>
          <w:sz w:val="24"/>
          <w:szCs w:val="24"/>
        </w:rPr>
        <w:t>2</w:t>
      </w:r>
      <w:r w:rsidRPr="008B6156">
        <w:rPr>
          <w:sz w:val="24"/>
          <w:szCs w:val="24"/>
        </w:rPr>
        <w:t xml:space="preserve"> x </w:t>
      </w:r>
      <w:r>
        <w:rPr>
          <w:sz w:val="24"/>
          <w:szCs w:val="24"/>
        </w:rPr>
        <w:t>ročne</w:t>
      </w:r>
      <w:r w:rsidRPr="008B6156">
        <w:rPr>
          <w:sz w:val="24"/>
          <w:szCs w:val="24"/>
        </w:rPr>
        <w:t xml:space="preserve">. </w:t>
      </w:r>
    </w:p>
    <w:p w:rsidR="003F2892" w:rsidRPr="007460E0" w:rsidRDefault="003F2892" w:rsidP="003F2892">
      <w:pPr>
        <w:pStyle w:val="CorporateL2"/>
        <w:numPr>
          <w:ilvl w:val="0"/>
          <w:numId w:val="0"/>
        </w:numPr>
        <w:ind w:firstLine="708"/>
        <w:rPr>
          <w:rFonts w:cs="Times New Roman"/>
          <w:b/>
          <w:lang w:val="sk-SK"/>
        </w:rPr>
      </w:pPr>
      <w:r>
        <w:rPr>
          <w:rFonts w:cs="Times New Roman"/>
          <w:lang w:val="sk-SK"/>
        </w:rPr>
        <w:t xml:space="preserve">11. </w:t>
      </w:r>
      <w:r w:rsidRPr="007460E0">
        <w:rPr>
          <w:rFonts w:cs="Times New Roman"/>
          <w:b/>
          <w:lang w:val="sk-SK"/>
        </w:rPr>
        <w:t xml:space="preserve">Obec je oprávnená každoročne meniť rozsah triedeného zberu komunálnych   </w:t>
      </w:r>
      <w:proofErr w:type="spellStart"/>
      <w:r w:rsidRPr="007460E0">
        <w:rPr>
          <w:b/>
        </w:rPr>
        <w:t>odpadov</w:t>
      </w:r>
      <w:proofErr w:type="spellEnd"/>
      <w:r w:rsidRPr="007460E0">
        <w:rPr>
          <w:b/>
        </w:rPr>
        <w:t xml:space="preserve"> </w:t>
      </w:r>
      <w:proofErr w:type="spellStart"/>
      <w:r w:rsidRPr="007460E0">
        <w:rPr>
          <w:b/>
        </w:rPr>
        <w:t>tak</w:t>
      </w:r>
      <w:proofErr w:type="spellEnd"/>
      <w:r w:rsidRPr="007460E0">
        <w:rPr>
          <w:b/>
        </w:rPr>
        <w:t xml:space="preserve">, </w:t>
      </w:r>
      <w:proofErr w:type="spellStart"/>
      <w:r w:rsidRPr="007460E0">
        <w:rPr>
          <w:b/>
        </w:rPr>
        <w:t>aby</w:t>
      </w:r>
      <w:proofErr w:type="spellEnd"/>
      <w:r w:rsidRPr="007460E0">
        <w:rPr>
          <w:b/>
        </w:rPr>
        <w:t xml:space="preserve"> </w:t>
      </w:r>
      <w:proofErr w:type="spellStart"/>
      <w:r w:rsidRPr="007460E0">
        <w:rPr>
          <w:b/>
        </w:rPr>
        <w:t>dochádzalo</w:t>
      </w:r>
      <w:proofErr w:type="spellEnd"/>
      <w:r w:rsidRPr="007460E0">
        <w:rPr>
          <w:b/>
        </w:rPr>
        <w:t xml:space="preserve"> k </w:t>
      </w:r>
      <w:proofErr w:type="spellStart"/>
      <w:r w:rsidRPr="007460E0">
        <w:rPr>
          <w:b/>
        </w:rPr>
        <w:t>naplneniu</w:t>
      </w:r>
      <w:proofErr w:type="spellEnd"/>
      <w:r w:rsidRPr="007460E0">
        <w:rPr>
          <w:b/>
        </w:rPr>
        <w:t xml:space="preserve"> </w:t>
      </w:r>
      <w:proofErr w:type="spellStart"/>
      <w:r w:rsidRPr="007460E0">
        <w:rPr>
          <w:b/>
        </w:rPr>
        <w:t>štandardu</w:t>
      </w:r>
      <w:proofErr w:type="spellEnd"/>
      <w:r w:rsidRPr="007460E0">
        <w:rPr>
          <w:b/>
        </w:rPr>
        <w:t xml:space="preserve"> </w:t>
      </w:r>
      <w:proofErr w:type="spellStart"/>
      <w:r w:rsidRPr="007460E0">
        <w:rPr>
          <w:b/>
        </w:rPr>
        <w:t>zberu</w:t>
      </w:r>
      <w:proofErr w:type="spellEnd"/>
      <w:r w:rsidRPr="007460E0">
        <w:rPr>
          <w:b/>
        </w:rPr>
        <w:t xml:space="preserve"> v </w:t>
      </w:r>
      <w:proofErr w:type="spellStart"/>
      <w:r w:rsidRPr="007460E0">
        <w:rPr>
          <w:b/>
        </w:rPr>
        <w:t>obci</w:t>
      </w:r>
      <w:proofErr w:type="spellEnd"/>
      <w:r w:rsidRPr="007460E0">
        <w:rPr>
          <w:b/>
        </w:rPr>
        <w:t>.</w:t>
      </w:r>
    </w:p>
    <w:p w:rsidR="003F2892" w:rsidRDefault="003F2892" w:rsidP="003F2892">
      <w:pPr>
        <w:pStyle w:val="Zkladntext21"/>
        <w:ind w:firstLine="708"/>
        <w:jc w:val="both"/>
        <w:rPr>
          <w:bCs/>
          <w:sz w:val="24"/>
        </w:rPr>
      </w:pPr>
    </w:p>
    <w:p w:rsidR="003F2892" w:rsidRPr="00B40FC7" w:rsidRDefault="003F2892" w:rsidP="003F2892">
      <w:pPr>
        <w:pStyle w:val="Zkladntext21"/>
        <w:ind w:firstLine="708"/>
        <w:jc w:val="both"/>
        <w:rPr>
          <w:bCs/>
          <w:sz w:val="24"/>
        </w:rPr>
      </w:pPr>
      <w:r>
        <w:rPr>
          <w:bCs/>
          <w:sz w:val="24"/>
        </w:rPr>
        <w:t>12. O dni zberu a prepravy triedeného komunálneho odpadu obec informuje držiteľov odpadu v obci obvyklým spôsobom (miestnym rozhlasom, na úradných informačných tabuliach a na internetovej stránke obce).</w:t>
      </w:r>
    </w:p>
    <w:p w:rsidR="003F2892" w:rsidRDefault="003F2892" w:rsidP="003F2892">
      <w:pPr>
        <w:jc w:val="center"/>
        <w:rPr>
          <w:b/>
        </w:rPr>
      </w:pPr>
    </w:p>
    <w:p w:rsidR="003F2892" w:rsidRDefault="003F2892" w:rsidP="003F2892">
      <w:pPr>
        <w:jc w:val="center"/>
        <w:rPr>
          <w:b/>
        </w:rPr>
      </w:pPr>
      <w:r>
        <w:rPr>
          <w:b/>
        </w:rPr>
        <w:t xml:space="preserve">§ 6 </w:t>
      </w:r>
    </w:p>
    <w:p w:rsidR="003F2892" w:rsidRPr="00A62375" w:rsidRDefault="003F2892" w:rsidP="003F2892">
      <w:pPr>
        <w:jc w:val="center"/>
        <w:rPr>
          <w:b/>
        </w:rPr>
      </w:pPr>
      <w:r>
        <w:rPr>
          <w:b/>
        </w:rPr>
        <w:t>Triedený zber komunálnych odpadov z </w:t>
      </w:r>
      <w:proofErr w:type="spellStart"/>
      <w:r>
        <w:rPr>
          <w:b/>
        </w:rPr>
        <w:t>elektroodpadov</w:t>
      </w:r>
      <w:proofErr w:type="spellEnd"/>
      <w:r>
        <w:rPr>
          <w:b/>
        </w:rPr>
        <w:t xml:space="preserve"> z domácností vrátane žiariviek a svietidiel</w:t>
      </w:r>
    </w:p>
    <w:p w:rsidR="003F2892" w:rsidRDefault="003F2892" w:rsidP="003F2892">
      <w:pPr>
        <w:jc w:val="both"/>
      </w:pPr>
    </w:p>
    <w:p w:rsidR="003F2892" w:rsidRDefault="003F2892" w:rsidP="003F2892">
      <w:pPr>
        <w:ind w:firstLine="708"/>
        <w:jc w:val="both"/>
      </w:pPr>
      <w:r>
        <w:t xml:space="preserve">1. </w:t>
      </w:r>
      <w:r w:rsidRPr="00575E39">
        <w:t xml:space="preserve">Zber </w:t>
      </w:r>
      <w:proofErr w:type="spellStart"/>
      <w:r w:rsidRPr="00575E39">
        <w:t>elektroodpadu</w:t>
      </w:r>
      <w:proofErr w:type="spellEnd"/>
      <w:r w:rsidRPr="00575E39">
        <w:t xml:space="preserve"> z domácností možno vykonávať len oddelene od ostatných druhov odpadov.</w:t>
      </w:r>
    </w:p>
    <w:p w:rsidR="003F2892" w:rsidRPr="00A62375" w:rsidRDefault="003F2892" w:rsidP="003F2892">
      <w:pPr>
        <w:pStyle w:val="CorporateL2"/>
        <w:numPr>
          <w:ilvl w:val="0"/>
          <w:numId w:val="0"/>
        </w:numPr>
        <w:ind w:firstLine="708"/>
        <w:rPr>
          <w:rFonts w:cs="Times New Roman"/>
          <w:lang w:val="sk-SK"/>
        </w:rPr>
      </w:pPr>
      <w:r>
        <w:rPr>
          <w:rFonts w:cs="Times New Roman"/>
          <w:lang w:val="sk-SK"/>
        </w:rPr>
        <w:t xml:space="preserve">2. </w:t>
      </w:r>
      <w:r w:rsidRPr="00575E39">
        <w:rPr>
          <w:rFonts w:cs="Times New Roman"/>
          <w:lang w:val="sk-SK"/>
        </w:rPr>
        <w:t xml:space="preserve">Je zakázané ukladať </w:t>
      </w:r>
      <w:proofErr w:type="spellStart"/>
      <w:r w:rsidRPr="00575E39">
        <w:rPr>
          <w:rFonts w:cs="Times New Roman"/>
          <w:lang w:val="sk-SK"/>
        </w:rPr>
        <w:t>e</w:t>
      </w:r>
      <w:r>
        <w:rPr>
          <w:rFonts w:cs="Times New Roman"/>
          <w:lang w:val="sk-SK"/>
        </w:rPr>
        <w:t>lektroodpad</w:t>
      </w:r>
      <w:proofErr w:type="spellEnd"/>
      <w:r>
        <w:rPr>
          <w:rFonts w:cs="Times New Roman"/>
          <w:lang w:val="sk-SK"/>
        </w:rPr>
        <w:t xml:space="preserve"> z domácností </w:t>
      </w:r>
      <w:r w:rsidRPr="00575E39">
        <w:rPr>
          <w:rFonts w:cs="Times New Roman"/>
          <w:lang w:val="sk-SK"/>
        </w:rPr>
        <w:t xml:space="preserve">do zberných nádob na zmesový </w:t>
      </w:r>
      <w:r>
        <w:rPr>
          <w:rFonts w:cs="Times New Roman"/>
          <w:lang w:val="sk-SK"/>
        </w:rPr>
        <w:t>komunálny odpad alebo nádob na sklo, papier, plasty, kovy.</w:t>
      </w:r>
      <w:r w:rsidRPr="00575E39">
        <w:rPr>
          <w:rFonts w:cs="Times New Roman"/>
          <w:lang w:val="sk-SK"/>
        </w:rPr>
        <w:t xml:space="preserve"> </w:t>
      </w:r>
    </w:p>
    <w:p w:rsidR="003F2892" w:rsidRDefault="003F2892" w:rsidP="003F2892">
      <w:pPr>
        <w:jc w:val="both"/>
      </w:pPr>
      <w:r>
        <w:t xml:space="preserve"> </w:t>
      </w:r>
    </w:p>
    <w:p w:rsidR="003F2892" w:rsidRDefault="003F2892" w:rsidP="003F2892">
      <w:pPr>
        <w:ind w:firstLine="708"/>
        <w:jc w:val="both"/>
      </w:pPr>
      <w:r>
        <w:t xml:space="preserve">3. Na území obce pre držiteľa </w:t>
      </w:r>
      <w:proofErr w:type="spellStart"/>
      <w:r>
        <w:t>elektroodpadu</w:t>
      </w:r>
      <w:proofErr w:type="spellEnd"/>
      <w:r>
        <w:t xml:space="preserve"> z domácností sa na zber </w:t>
      </w:r>
      <w:proofErr w:type="spellStart"/>
      <w:r>
        <w:t>elektroodpadu</w:t>
      </w:r>
      <w:proofErr w:type="spellEnd"/>
      <w:r>
        <w:t xml:space="preserve"> z domácností  uplatňuje kalendárový zber.</w:t>
      </w:r>
    </w:p>
    <w:p w:rsidR="003F2892" w:rsidRDefault="003F2892" w:rsidP="003F2892">
      <w:pPr>
        <w:jc w:val="both"/>
      </w:pPr>
    </w:p>
    <w:p w:rsidR="003F2892" w:rsidRDefault="003F2892" w:rsidP="003F2892">
      <w:pPr>
        <w:ind w:firstLine="708"/>
        <w:jc w:val="both"/>
      </w:pPr>
      <w:r>
        <w:t xml:space="preserve">4. Zber, prepravu, zhodnocovanie alebo zneškodňovanie </w:t>
      </w:r>
      <w:proofErr w:type="spellStart"/>
      <w:r>
        <w:t>elektroodpadu</w:t>
      </w:r>
      <w:proofErr w:type="spellEnd"/>
      <w:r>
        <w:t xml:space="preserve"> z domácností zabezpečuje oprávnená osoba na nakladanie s </w:t>
      </w:r>
      <w:proofErr w:type="spellStart"/>
      <w:r>
        <w:t>elektroodpadmi</w:t>
      </w:r>
      <w:proofErr w:type="spellEnd"/>
      <w:r>
        <w:t xml:space="preserve">, s ktorou má obec uzatvorenú zmluvu. </w:t>
      </w:r>
    </w:p>
    <w:p w:rsidR="003F2892" w:rsidRPr="00575E39" w:rsidRDefault="003F2892" w:rsidP="003F2892">
      <w:pPr>
        <w:pStyle w:val="CorporateL2"/>
        <w:numPr>
          <w:ilvl w:val="0"/>
          <w:numId w:val="0"/>
        </w:numPr>
        <w:ind w:left="709" w:hanging="1"/>
        <w:rPr>
          <w:rFonts w:cs="Times New Roman"/>
          <w:lang w:val="sk-SK"/>
        </w:rPr>
      </w:pPr>
      <w:r>
        <w:t xml:space="preserve">5. </w:t>
      </w:r>
      <w:r w:rsidRPr="00575E39">
        <w:rPr>
          <w:rFonts w:cs="Times New Roman"/>
          <w:lang w:val="sk-SK"/>
        </w:rPr>
        <w:t xml:space="preserve">Držiteľ </w:t>
      </w:r>
      <w:proofErr w:type="spellStart"/>
      <w:r w:rsidRPr="00575E39">
        <w:rPr>
          <w:rFonts w:cs="Times New Roman"/>
          <w:lang w:val="sk-SK"/>
        </w:rPr>
        <w:t>elektroodpadu</w:t>
      </w:r>
      <w:proofErr w:type="spellEnd"/>
      <w:r w:rsidRPr="00575E39">
        <w:rPr>
          <w:rFonts w:cs="Times New Roman"/>
          <w:lang w:val="sk-SK"/>
        </w:rPr>
        <w:t xml:space="preserve"> z domácností je povinný odovzdať </w:t>
      </w:r>
      <w:proofErr w:type="spellStart"/>
      <w:proofErr w:type="gramStart"/>
      <w:r w:rsidRPr="00575E39">
        <w:rPr>
          <w:rFonts w:cs="Times New Roman"/>
          <w:lang w:val="sk-SK"/>
        </w:rPr>
        <w:t>elektroodpad</w:t>
      </w:r>
      <w:proofErr w:type="spellEnd"/>
      <w:r>
        <w:rPr>
          <w:rFonts w:cs="Times New Roman"/>
          <w:lang w:val="sk-SK"/>
        </w:rPr>
        <w:t xml:space="preserve"> :</w:t>
      </w:r>
      <w:proofErr w:type="gramEnd"/>
    </w:p>
    <w:p w:rsidR="003F2892" w:rsidRPr="00575E39" w:rsidRDefault="003F2892" w:rsidP="003F2892">
      <w:pPr>
        <w:pStyle w:val="CorporateL3"/>
        <w:numPr>
          <w:ilvl w:val="0"/>
          <w:numId w:val="0"/>
        </w:numPr>
        <w:rPr>
          <w:rFonts w:cs="Times New Roman"/>
          <w:lang w:val="sk-SK"/>
        </w:rPr>
      </w:pPr>
      <w:bookmarkStart w:id="5" w:name="_Ref433801078"/>
      <w:r>
        <w:rPr>
          <w:rFonts w:cs="Times New Roman"/>
          <w:lang w:val="sk-SK"/>
        </w:rPr>
        <w:t xml:space="preserve">- </w:t>
      </w:r>
      <w:r w:rsidRPr="00575E39">
        <w:rPr>
          <w:rFonts w:cs="Times New Roman"/>
          <w:lang w:val="sk-SK"/>
        </w:rPr>
        <w:t xml:space="preserve">distribútorovi do spätného zberu </w:t>
      </w:r>
      <w:proofErr w:type="spellStart"/>
      <w:r w:rsidRPr="00575E39">
        <w:rPr>
          <w:rFonts w:cs="Times New Roman"/>
          <w:lang w:val="sk-SK"/>
        </w:rPr>
        <w:t>elektroodpadu</w:t>
      </w:r>
      <w:proofErr w:type="spellEnd"/>
      <w:r w:rsidRPr="00575E39">
        <w:rPr>
          <w:rFonts w:cs="Times New Roman"/>
          <w:lang w:val="sk-SK"/>
        </w:rPr>
        <w:t>,</w:t>
      </w:r>
      <w:bookmarkEnd w:id="5"/>
    </w:p>
    <w:p w:rsidR="003F2892" w:rsidRDefault="003F2892" w:rsidP="003F2892">
      <w:pPr>
        <w:pStyle w:val="CorporateL3"/>
        <w:numPr>
          <w:ilvl w:val="0"/>
          <w:numId w:val="0"/>
        </w:numPr>
        <w:rPr>
          <w:rFonts w:cs="Times New Roman"/>
          <w:lang w:val="sk-SK"/>
        </w:rPr>
      </w:pPr>
      <w:r>
        <w:rPr>
          <w:rFonts w:cs="Times New Roman"/>
          <w:lang w:val="sk-SK"/>
        </w:rPr>
        <w:t xml:space="preserve">- </w:t>
      </w:r>
      <w:r w:rsidRPr="00575E39">
        <w:rPr>
          <w:rFonts w:cs="Times New Roman"/>
          <w:lang w:val="sk-SK"/>
        </w:rPr>
        <w:t xml:space="preserve">na miesto určené </w:t>
      </w:r>
      <w:r>
        <w:rPr>
          <w:rFonts w:cs="Times New Roman"/>
          <w:lang w:val="sk-SK"/>
        </w:rPr>
        <w:t xml:space="preserve">obcou v rámci oddeleného zberu </w:t>
      </w:r>
      <w:proofErr w:type="spellStart"/>
      <w:r>
        <w:rPr>
          <w:rFonts w:cs="Times New Roman"/>
          <w:lang w:val="sk-SK"/>
        </w:rPr>
        <w:t>elektroodpadu</w:t>
      </w:r>
      <w:proofErr w:type="spellEnd"/>
      <w:r>
        <w:rPr>
          <w:rFonts w:cs="Times New Roman"/>
          <w:lang w:val="sk-SK"/>
        </w:rPr>
        <w:t xml:space="preserve"> z komunálnych odpadov, ktorý bol zavedený v obci výrobcom elektrozariadení alebo organizáciou zodpovednosti výrobcov elektrozariadení,</w:t>
      </w:r>
      <w:bookmarkStart w:id="6" w:name="_Ref433801080"/>
    </w:p>
    <w:p w:rsidR="003F2892" w:rsidRPr="00575E39" w:rsidRDefault="003F2892" w:rsidP="003F2892">
      <w:pPr>
        <w:pStyle w:val="CorporateL3"/>
        <w:numPr>
          <w:ilvl w:val="0"/>
          <w:numId w:val="0"/>
        </w:numPr>
        <w:rPr>
          <w:rFonts w:cs="Times New Roman"/>
          <w:lang w:val="sk-SK"/>
        </w:rPr>
      </w:pPr>
      <w:r>
        <w:rPr>
          <w:rFonts w:cs="Times New Roman"/>
          <w:lang w:val="sk-SK"/>
        </w:rPr>
        <w:lastRenderedPageBreak/>
        <w:t xml:space="preserve">- </w:t>
      </w:r>
      <w:r w:rsidRPr="00575E39">
        <w:rPr>
          <w:rFonts w:cs="Times New Roman"/>
          <w:lang w:val="sk-SK"/>
        </w:rPr>
        <w:t xml:space="preserve">osobe oprávnenej na zber </w:t>
      </w:r>
      <w:proofErr w:type="spellStart"/>
      <w:r w:rsidRPr="00575E39">
        <w:rPr>
          <w:rFonts w:cs="Times New Roman"/>
          <w:lang w:val="sk-SK"/>
        </w:rPr>
        <w:t>elektroodpadu</w:t>
      </w:r>
      <w:proofErr w:type="spellEnd"/>
      <w:r w:rsidRPr="00575E39">
        <w:rPr>
          <w:rFonts w:cs="Times New Roman"/>
          <w:lang w:val="sk-SK"/>
        </w:rPr>
        <w:t>,</w:t>
      </w:r>
      <w:bookmarkEnd w:id="6"/>
    </w:p>
    <w:p w:rsidR="003F2892" w:rsidRPr="00575E39" w:rsidRDefault="003F2892" w:rsidP="003F2892">
      <w:pPr>
        <w:pStyle w:val="CorporateL3"/>
        <w:numPr>
          <w:ilvl w:val="0"/>
          <w:numId w:val="0"/>
        </w:numPr>
        <w:rPr>
          <w:rFonts w:cs="Times New Roman"/>
          <w:lang w:val="sk-SK"/>
        </w:rPr>
      </w:pPr>
      <w:r>
        <w:rPr>
          <w:rFonts w:cs="Times New Roman"/>
          <w:lang w:val="sk-SK"/>
        </w:rPr>
        <w:t xml:space="preserve">- </w:t>
      </w:r>
      <w:proofErr w:type="spellStart"/>
      <w:r>
        <w:rPr>
          <w:rFonts w:cs="Times New Roman"/>
          <w:lang w:val="sk-SK"/>
        </w:rPr>
        <w:t>elektroodpad</w:t>
      </w:r>
      <w:proofErr w:type="spellEnd"/>
      <w:r>
        <w:rPr>
          <w:rFonts w:cs="Times New Roman"/>
          <w:lang w:val="sk-SK"/>
        </w:rPr>
        <w:t xml:space="preserve"> </w:t>
      </w:r>
      <w:r w:rsidRPr="00575E39">
        <w:rPr>
          <w:rFonts w:cs="Times New Roman"/>
          <w:lang w:val="sk-SK"/>
        </w:rPr>
        <w:t xml:space="preserve">zo svetelných zdrojov a veľmi malý </w:t>
      </w:r>
      <w:proofErr w:type="spellStart"/>
      <w:r w:rsidRPr="00575E39">
        <w:rPr>
          <w:rFonts w:cs="Times New Roman"/>
          <w:lang w:val="sk-SK"/>
        </w:rPr>
        <w:t>elektroodpad</w:t>
      </w:r>
      <w:proofErr w:type="spellEnd"/>
      <w:r w:rsidRPr="00575E39">
        <w:rPr>
          <w:rFonts w:cs="Times New Roman"/>
          <w:lang w:val="sk-SK"/>
        </w:rPr>
        <w:t>, okrem miest uvedených v</w:t>
      </w:r>
      <w:r>
        <w:rPr>
          <w:rFonts w:cs="Times New Roman"/>
          <w:lang w:val="sk-SK"/>
        </w:rPr>
        <w:t> tomto odseku</w:t>
      </w:r>
      <w:r w:rsidRPr="00575E39">
        <w:rPr>
          <w:rFonts w:cs="Times New Roman"/>
          <w:lang w:val="sk-SK"/>
        </w:rPr>
        <w:t xml:space="preserve"> aj na zberné miesto </w:t>
      </w:r>
      <w:proofErr w:type="spellStart"/>
      <w:r w:rsidRPr="00575E39">
        <w:rPr>
          <w:rFonts w:cs="Times New Roman"/>
          <w:lang w:val="sk-SK"/>
        </w:rPr>
        <w:t>elektroodpadu</w:t>
      </w:r>
      <w:proofErr w:type="spellEnd"/>
      <w:r w:rsidRPr="00575E39">
        <w:rPr>
          <w:rFonts w:cs="Times New Roman"/>
          <w:lang w:val="sk-SK"/>
        </w:rPr>
        <w:t xml:space="preserve">. </w:t>
      </w:r>
    </w:p>
    <w:p w:rsidR="003F2892" w:rsidRDefault="003F2892" w:rsidP="003F2892">
      <w:pPr>
        <w:jc w:val="both"/>
      </w:pPr>
    </w:p>
    <w:p w:rsidR="003F2892" w:rsidRDefault="003F2892" w:rsidP="003F2892">
      <w:pPr>
        <w:ind w:firstLine="567"/>
        <w:jc w:val="both"/>
      </w:pPr>
      <w:r>
        <w:t xml:space="preserve">   6. Obec zabezpečí pre držiteľa </w:t>
      </w:r>
      <w:proofErr w:type="spellStart"/>
      <w:r>
        <w:t>elektroodpadu</w:t>
      </w:r>
      <w:proofErr w:type="spellEnd"/>
      <w:r>
        <w:t xml:space="preserve"> z domácností zber a prepravu </w:t>
      </w:r>
      <w:proofErr w:type="spellStart"/>
      <w:r>
        <w:t>elektroodpadu</w:t>
      </w:r>
      <w:proofErr w:type="spellEnd"/>
      <w:r>
        <w:t xml:space="preserve"> z domácností najmenej dvakrát do roka, spravidla v mesiacoch máj a september a to pristavením vozidla na určené miesto. V prípade potreby obec zabezpečí zber a prepravu </w:t>
      </w:r>
      <w:proofErr w:type="spellStart"/>
      <w:r>
        <w:t>elektroodpadu</w:t>
      </w:r>
      <w:proofErr w:type="spellEnd"/>
      <w:r>
        <w:t xml:space="preserve"> z domácností v častejšom intervale.</w:t>
      </w:r>
    </w:p>
    <w:p w:rsidR="003F2892" w:rsidRDefault="003F2892" w:rsidP="003F2892">
      <w:pPr>
        <w:jc w:val="both"/>
      </w:pPr>
    </w:p>
    <w:p w:rsidR="003F2892" w:rsidRDefault="003F2892" w:rsidP="003F2892">
      <w:pPr>
        <w:ind w:firstLine="708"/>
        <w:jc w:val="both"/>
      </w:pPr>
      <w:r>
        <w:t xml:space="preserve">7. O dni zberu a prepravy </w:t>
      </w:r>
      <w:proofErr w:type="spellStart"/>
      <w:r>
        <w:t>elektroodpadu</w:t>
      </w:r>
      <w:proofErr w:type="spellEnd"/>
      <w:r>
        <w:t xml:space="preserve"> z domácností a o zbernom mieste  obec vopred informuje držiteľa </w:t>
      </w:r>
      <w:proofErr w:type="spellStart"/>
      <w:r>
        <w:t>elektroodpadu</w:t>
      </w:r>
      <w:proofErr w:type="spellEnd"/>
      <w:r>
        <w:t xml:space="preserve">  z domácností v obci obvyklým spôsobom (miestnym rozhlasom, na úradných informačných tabuliach a na internetovej stránke obce). </w:t>
      </w:r>
    </w:p>
    <w:p w:rsidR="003F2892" w:rsidRDefault="003F2892" w:rsidP="003F2892">
      <w:pPr>
        <w:rPr>
          <w:b/>
        </w:rPr>
      </w:pPr>
    </w:p>
    <w:p w:rsidR="003F2892" w:rsidRDefault="003F2892" w:rsidP="003F2892">
      <w:pPr>
        <w:jc w:val="center"/>
        <w:rPr>
          <w:b/>
        </w:rPr>
      </w:pPr>
      <w:r>
        <w:rPr>
          <w:b/>
        </w:rPr>
        <w:t>§ 7</w:t>
      </w:r>
      <w:r w:rsidRPr="004F27CF">
        <w:rPr>
          <w:b/>
        </w:rPr>
        <w:t xml:space="preserve">   </w:t>
      </w:r>
    </w:p>
    <w:p w:rsidR="003F2892" w:rsidRPr="00A62375" w:rsidRDefault="003F2892" w:rsidP="003F2892">
      <w:pPr>
        <w:jc w:val="center"/>
        <w:rPr>
          <w:b/>
        </w:rPr>
      </w:pPr>
      <w:r>
        <w:rPr>
          <w:b/>
        </w:rPr>
        <w:t>Triedený zber prenosných batérií a akumulátorov a automobilových batérií a akumulátorov</w:t>
      </w:r>
    </w:p>
    <w:p w:rsidR="003F2892" w:rsidRDefault="003F2892" w:rsidP="003F2892">
      <w:pPr>
        <w:jc w:val="center"/>
        <w:rPr>
          <w:b/>
        </w:rPr>
      </w:pPr>
    </w:p>
    <w:p w:rsidR="003F2892" w:rsidRPr="00575E39" w:rsidRDefault="003F2892" w:rsidP="003F2892">
      <w:pPr>
        <w:pStyle w:val="CorporateL2"/>
        <w:numPr>
          <w:ilvl w:val="0"/>
          <w:numId w:val="0"/>
        </w:numPr>
        <w:ind w:firstLine="708"/>
        <w:rPr>
          <w:rFonts w:cs="Times New Roman"/>
          <w:lang w:val="sk-SK"/>
        </w:rPr>
      </w:pPr>
      <w:r>
        <w:rPr>
          <w:rFonts w:cs="Times New Roman"/>
          <w:lang w:val="sk-SK"/>
        </w:rPr>
        <w:t xml:space="preserve">1. </w:t>
      </w:r>
      <w:r w:rsidRPr="00575E39">
        <w:rPr>
          <w:rFonts w:cs="Times New Roman"/>
          <w:lang w:val="sk-SK"/>
        </w:rPr>
        <w:t xml:space="preserve">Použité prenosné batérie a akumulátory možno zbierať len oddelene od ostatných druhov odpadov s výnimkou prípadu, ak sú súčasťou </w:t>
      </w:r>
      <w:proofErr w:type="spellStart"/>
      <w:r w:rsidRPr="00575E39">
        <w:rPr>
          <w:rFonts w:cs="Times New Roman"/>
          <w:lang w:val="sk-SK"/>
        </w:rPr>
        <w:t>elektroodpadu</w:t>
      </w:r>
      <w:proofErr w:type="spellEnd"/>
      <w:r w:rsidRPr="00575E39">
        <w:rPr>
          <w:rFonts w:cs="Times New Roman"/>
          <w:lang w:val="sk-SK"/>
        </w:rPr>
        <w:t xml:space="preserve"> alebo starého vozidla, keď sa zbierajú spolu s týmto odpadom. </w:t>
      </w:r>
    </w:p>
    <w:p w:rsidR="003F2892" w:rsidRPr="00575E39" w:rsidRDefault="003F2892" w:rsidP="003F2892">
      <w:pPr>
        <w:pStyle w:val="CorporateL2"/>
        <w:numPr>
          <w:ilvl w:val="0"/>
          <w:numId w:val="0"/>
        </w:numPr>
        <w:ind w:firstLine="708"/>
        <w:rPr>
          <w:rFonts w:cs="Times New Roman"/>
          <w:lang w:val="sk-SK"/>
        </w:rPr>
      </w:pPr>
      <w:r>
        <w:rPr>
          <w:rFonts w:cs="Times New Roman"/>
          <w:lang w:val="sk-SK"/>
        </w:rPr>
        <w:t xml:space="preserve">2. </w:t>
      </w:r>
      <w:r w:rsidRPr="00575E39">
        <w:rPr>
          <w:rFonts w:cs="Times New Roman"/>
          <w:lang w:val="sk-SK"/>
        </w:rPr>
        <w:t xml:space="preserve">Použité batérie a akumulátory, ktoré sú súčasťou </w:t>
      </w:r>
      <w:proofErr w:type="spellStart"/>
      <w:r w:rsidRPr="00575E39">
        <w:rPr>
          <w:rFonts w:cs="Times New Roman"/>
          <w:lang w:val="sk-SK"/>
        </w:rPr>
        <w:t>elektroodpadu</w:t>
      </w:r>
      <w:proofErr w:type="spellEnd"/>
      <w:r w:rsidRPr="00575E39">
        <w:rPr>
          <w:rFonts w:cs="Times New Roman"/>
          <w:lang w:val="sk-SK"/>
        </w:rPr>
        <w:t xml:space="preserve"> z domácností sa zbierajú spolu s týmto odpadom.</w:t>
      </w:r>
    </w:p>
    <w:p w:rsidR="003F2892" w:rsidRPr="00575E39" w:rsidRDefault="003F2892" w:rsidP="003F2892">
      <w:pPr>
        <w:pStyle w:val="CorporateL2"/>
        <w:numPr>
          <w:ilvl w:val="0"/>
          <w:numId w:val="0"/>
        </w:numPr>
        <w:ind w:firstLine="708"/>
        <w:rPr>
          <w:rFonts w:cs="Times New Roman"/>
          <w:lang w:val="sk-SK"/>
        </w:rPr>
      </w:pPr>
      <w:r>
        <w:rPr>
          <w:rFonts w:cs="Times New Roman"/>
          <w:lang w:val="sk-SK"/>
        </w:rPr>
        <w:t xml:space="preserve">3. </w:t>
      </w:r>
      <w:r w:rsidRPr="00575E39">
        <w:rPr>
          <w:rFonts w:cs="Times New Roman"/>
          <w:lang w:val="sk-SK"/>
        </w:rPr>
        <w:t xml:space="preserve">Je zakázané ukladať použité batérie a akumulátory do zberných nádob na zmesový komunálny odpad alebo nádob na </w:t>
      </w:r>
      <w:r>
        <w:rPr>
          <w:rFonts w:cs="Times New Roman"/>
          <w:lang w:val="sk-SK"/>
        </w:rPr>
        <w:t>papier, plasty, kovy a sklo.</w:t>
      </w:r>
      <w:r w:rsidRPr="00575E39">
        <w:rPr>
          <w:rFonts w:cs="Times New Roman"/>
          <w:lang w:val="sk-SK"/>
        </w:rPr>
        <w:t xml:space="preserve"> </w:t>
      </w:r>
    </w:p>
    <w:p w:rsidR="003F2892" w:rsidRDefault="003F2892" w:rsidP="003F2892">
      <w:pPr>
        <w:rPr>
          <w:b/>
        </w:rPr>
      </w:pPr>
    </w:p>
    <w:p w:rsidR="003F2892" w:rsidRDefault="003F2892" w:rsidP="003F2892">
      <w:pPr>
        <w:ind w:firstLine="708"/>
        <w:jc w:val="both"/>
      </w:pPr>
      <w:r>
        <w:t>4. Na území obce pre držiteľa použitých prenosných batérií a akumulátorov a automobilových batérií a akumulátorov sa na zber použitých prenosných batérií a akumulátorov a automobilových batérií a akumulátorov uplatňuje kalendárový zber.</w:t>
      </w:r>
    </w:p>
    <w:p w:rsidR="003F2892" w:rsidRDefault="003F2892" w:rsidP="003F2892">
      <w:pPr>
        <w:jc w:val="both"/>
      </w:pPr>
    </w:p>
    <w:p w:rsidR="003F2892" w:rsidRDefault="003F2892" w:rsidP="003F2892">
      <w:pPr>
        <w:ind w:firstLine="708"/>
        <w:jc w:val="both"/>
      </w:pPr>
      <w:r>
        <w:t xml:space="preserve">5. Zber, prepravu, zhodnocovanie alebo zneškodňovanie použitých prenosných batérií a akumulátorov a automobilových batérií a akumulátorov zabezpečuje oprávnená osoba na nakladanie s odpadmi, s ktorou má obec uzatvorenú zmluvu. </w:t>
      </w:r>
    </w:p>
    <w:p w:rsidR="003F2892" w:rsidRDefault="003F2892" w:rsidP="003F2892">
      <w:pPr>
        <w:pStyle w:val="Odsekzoznamu"/>
      </w:pPr>
    </w:p>
    <w:p w:rsidR="003F2892" w:rsidRDefault="003F2892" w:rsidP="003F2892">
      <w:pPr>
        <w:ind w:firstLine="708"/>
        <w:jc w:val="both"/>
      </w:pPr>
      <w:r>
        <w:t xml:space="preserve">6. Obec zabezpečí pre držiteľa použitých prenosných batérií a akumulátorov a automobilových batérií a akumulátorov zber a prepravu použitých prenosných batérií a akumulátorov a automobilových batérií a akumulátorov </w:t>
      </w:r>
      <w:r w:rsidRPr="00710B23">
        <w:t>najmenej dvakrát do roka, v mesiacoch m</w:t>
      </w:r>
      <w:r>
        <w:t>áj</w:t>
      </w:r>
      <w:r w:rsidRPr="00710B23">
        <w:t xml:space="preserve"> a september a to pristavením vozidla na určené miesto. V prípade potreby</w:t>
      </w:r>
      <w:r>
        <w:t xml:space="preserve"> obec zabezpečí zber a prepravu použitých prenosných batérií a akumulátorov a automobilových batérií a akumulátorov v častejšom intervale.</w:t>
      </w:r>
    </w:p>
    <w:p w:rsidR="003F2892" w:rsidRDefault="003F2892" w:rsidP="003F2892">
      <w:pPr>
        <w:jc w:val="both"/>
      </w:pPr>
    </w:p>
    <w:p w:rsidR="003F2892" w:rsidRDefault="003F2892" w:rsidP="003F2892">
      <w:pPr>
        <w:ind w:firstLine="708"/>
        <w:jc w:val="both"/>
      </w:pPr>
      <w:r>
        <w:t xml:space="preserve">7. O dni zberu a prepravy použitých prenosných batérií a akumulátorov a automobilových batérií a akumulátorov a o zbernom mieste obec vopred informuje držiteľa použitých prenosných batérií a akumulátorov a automobilových batérií a akumulátorov v obci obvyklým spôsobom (miestnym rozhlasom, na úradných informačných tabuliach a na internetovej stránke obce). </w:t>
      </w:r>
    </w:p>
    <w:p w:rsidR="003F2892" w:rsidRDefault="003F2892" w:rsidP="003F2892">
      <w:pPr>
        <w:ind w:firstLine="708"/>
        <w:jc w:val="both"/>
      </w:pPr>
    </w:p>
    <w:p w:rsidR="003F2892" w:rsidRDefault="003F2892" w:rsidP="003F2892">
      <w:pPr>
        <w:jc w:val="center"/>
        <w:rPr>
          <w:b/>
        </w:rPr>
      </w:pPr>
    </w:p>
    <w:p w:rsidR="003F2892" w:rsidRDefault="003F2892" w:rsidP="003F2892">
      <w:pPr>
        <w:jc w:val="center"/>
        <w:rPr>
          <w:b/>
        </w:rPr>
      </w:pPr>
      <w:r>
        <w:rPr>
          <w:b/>
        </w:rPr>
        <w:lastRenderedPageBreak/>
        <w:t>§ 8</w:t>
      </w:r>
    </w:p>
    <w:p w:rsidR="003F2892" w:rsidRDefault="003F2892" w:rsidP="003F2892">
      <w:pPr>
        <w:jc w:val="center"/>
        <w:rPr>
          <w:b/>
        </w:rPr>
      </w:pPr>
      <w:r>
        <w:rPr>
          <w:b/>
        </w:rPr>
        <w:t xml:space="preserve">Spôsob a podmienky zberu veterinárnych a humánnych liekov </w:t>
      </w:r>
    </w:p>
    <w:p w:rsidR="003F2892" w:rsidRDefault="003F2892" w:rsidP="003F2892"/>
    <w:p w:rsidR="003F2892" w:rsidRDefault="003F2892" w:rsidP="003F2892">
      <w:pPr>
        <w:jc w:val="both"/>
      </w:pPr>
      <w:r>
        <w:t xml:space="preserve">     Držiteľ veterinárnych liekov a humánnych liekov nespotrebovaných fyzickými osobami a zdravotníckych pomôcok je povinný ich odovzdať verejnej lekárni, ktorá je povinná odobrať a zhromažďovať veterinárne lieky a humánne lieky nespotrebované fyzickými osobami a zdravotnícke pomôcky. </w:t>
      </w:r>
    </w:p>
    <w:p w:rsidR="003F2892" w:rsidRDefault="003F2892" w:rsidP="003F2892">
      <w:pPr>
        <w:jc w:val="both"/>
      </w:pPr>
    </w:p>
    <w:p w:rsidR="003F2892" w:rsidRDefault="003F2892" w:rsidP="003F2892">
      <w:pPr>
        <w:jc w:val="both"/>
      </w:pPr>
    </w:p>
    <w:p w:rsidR="003F2892" w:rsidRDefault="003F2892" w:rsidP="003F2892">
      <w:pPr>
        <w:jc w:val="both"/>
      </w:pPr>
    </w:p>
    <w:p w:rsidR="003F2892" w:rsidRPr="00EB4692" w:rsidRDefault="003F2892" w:rsidP="003F2892">
      <w:pPr>
        <w:pStyle w:val="Nadpis2"/>
        <w:tabs>
          <w:tab w:val="left" w:pos="360"/>
        </w:tabs>
        <w:jc w:val="center"/>
        <w:rPr>
          <w:b/>
        </w:rPr>
      </w:pPr>
      <w:r>
        <w:rPr>
          <w:b/>
        </w:rPr>
        <w:t>§ 9</w:t>
      </w:r>
    </w:p>
    <w:p w:rsidR="003F2892" w:rsidRPr="003234AC" w:rsidRDefault="003F2892" w:rsidP="003F2892">
      <w:pPr>
        <w:jc w:val="center"/>
        <w:rPr>
          <w:b/>
        </w:rPr>
      </w:pPr>
      <w:r w:rsidRPr="003234AC">
        <w:rPr>
          <w:b/>
        </w:rPr>
        <w:t>Spôsob a podmienky zberu jedlých olejov a tukov</w:t>
      </w:r>
    </w:p>
    <w:p w:rsidR="003F2892" w:rsidRDefault="003F2892" w:rsidP="003F2892">
      <w:pPr>
        <w:jc w:val="center"/>
        <w:rPr>
          <w:b/>
        </w:rPr>
      </w:pPr>
    </w:p>
    <w:p w:rsidR="003F2892" w:rsidRDefault="003F2892" w:rsidP="003F2892">
      <w:pPr>
        <w:ind w:firstLine="708"/>
        <w:jc w:val="both"/>
      </w:pPr>
      <w:r>
        <w:t>1. Na území obce pre držiteľa jedlých olejov a tukov sa na zber jedlých olejov a tukov uplatňuje kalendárový zber.</w:t>
      </w:r>
    </w:p>
    <w:p w:rsidR="003F2892" w:rsidRDefault="003F2892" w:rsidP="003F2892">
      <w:pPr>
        <w:jc w:val="both"/>
      </w:pPr>
    </w:p>
    <w:p w:rsidR="003F2892" w:rsidRDefault="003F2892" w:rsidP="003F2892">
      <w:pPr>
        <w:ind w:firstLine="708"/>
        <w:jc w:val="both"/>
      </w:pPr>
      <w:r>
        <w:t xml:space="preserve">2. Zber, prepravu, zhodnocovanie alebo zneškodňovanie jedlých olejov a tukov zabezpečuje oprávnená osoba na nakladanie s odpadmi, s ktorou má obec uzatvorenú zmluvu. </w:t>
      </w:r>
    </w:p>
    <w:p w:rsidR="003F2892" w:rsidRDefault="003F2892" w:rsidP="003F2892">
      <w:pPr>
        <w:jc w:val="both"/>
      </w:pPr>
    </w:p>
    <w:p w:rsidR="003F2892" w:rsidRPr="002F533C" w:rsidRDefault="003F2892" w:rsidP="003F2892">
      <w:pPr>
        <w:ind w:firstLine="708"/>
        <w:jc w:val="both"/>
        <w:rPr>
          <w:color w:val="FF0000"/>
        </w:rPr>
      </w:pPr>
      <w:r>
        <w:t xml:space="preserve">3. </w:t>
      </w:r>
      <w:r w:rsidRPr="00D64EA5">
        <w:t>Obec zabezpečí pre držiteľa jedlých olejov a tukov zber do 120 l nádoby na určenom mieste s intervalom vývozu 2 x ročne. V prípade potreby obec zabezpečí zber a prepravu jedlých olejov a tukov v častejšom intervale</w:t>
      </w:r>
      <w:r w:rsidRPr="002F533C">
        <w:rPr>
          <w:color w:val="FF0000"/>
        </w:rPr>
        <w:t>.</w:t>
      </w:r>
    </w:p>
    <w:p w:rsidR="003F2892" w:rsidRDefault="003F2892" w:rsidP="003F2892">
      <w:pPr>
        <w:jc w:val="both"/>
      </w:pPr>
    </w:p>
    <w:p w:rsidR="003F2892" w:rsidRDefault="003F2892" w:rsidP="003F2892">
      <w:pPr>
        <w:ind w:firstLine="708"/>
        <w:jc w:val="both"/>
      </w:pPr>
      <w:r>
        <w:t xml:space="preserve">4. O dni zberu a prepravy jedlých olejov a tukov a o zbernom mieste obec vopred informuje držiteľa jedlých olejov a tukov v obci obvyklým spôsobom (miestnym rozhlasom, na úradných informačných tabulách a na internetovej stránke obce). </w:t>
      </w:r>
    </w:p>
    <w:p w:rsidR="003F2892" w:rsidRDefault="003F2892" w:rsidP="003F2892">
      <w:pPr>
        <w:ind w:left="340"/>
        <w:jc w:val="both"/>
      </w:pPr>
    </w:p>
    <w:p w:rsidR="003F2892" w:rsidRDefault="003F2892" w:rsidP="003F2892">
      <w:pPr>
        <w:ind w:left="340"/>
        <w:jc w:val="both"/>
      </w:pPr>
    </w:p>
    <w:p w:rsidR="003F2892" w:rsidRDefault="003F2892" w:rsidP="003F2892">
      <w:pPr>
        <w:ind w:left="340"/>
        <w:jc w:val="both"/>
      </w:pPr>
    </w:p>
    <w:p w:rsidR="003F2892" w:rsidRDefault="003F2892" w:rsidP="003F2892">
      <w:pPr>
        <w:jc w:val="center"/>
        <w:rPr>
          <w:b/>
        </w:rPr>
      </w:pPr>
      <w:r>
        <w:rPr>
          <w:b/>
        </w:rPr>
        <w:t>§ 10</w:t>
      </w:r>
    </w:p>
    <w:p w:rsidR="003F2892" w:rsidRDefault="003F2892" w:rsidP="003F2892">
      <w:pPr>
        <w:pStyle w:val="Nadpis1"/>
        <w:tabs>
          <w:tab w:val="left" w:pos="360"/>
        </w:tabs>
      </w:pPr>
      <w:r>
        <w:t xml:space="preserve">Spôsob a podmienky zberu objemného odpadu  </w:t>
      </w:r>
    </w:p>
    <w:p w:rsidR="003F2892" w:rsidRDefault="003F2892" w:rsidP="003F2892">
      <w:pPr>
        <w:jc w:val="both"/>
      </w:pPr>
    </w:p>
    <w:p w:rsidR="003F2892" w:rsidRDefault="003F2892" w:rsidP="003F2892">
      <w:pPr>
        <w:numPr>
          <w:ilvl w:val="0"/>
          <w:numId w:val="3"/>
        </w:numPr>
        <w:ind w:left="0" w:firstLine="360"/>
        <w:jc w:val="both"/>
      </w:pPr>
      <w:r>
        <w:t xml:space="preserve">Na území obce pre držiteľa objemného odpadu sa na zber objemného odpadu uplatňuje kalendárový zber objemného odpadu. </w:t>
      </w:r>
    </w:p>
    <w:p w:rsidR="003F2892" w:rsidRDefault="003F2892" w:rsidP="003F2892">
      <w:pPr>
        <w:jc w:val="both"/>
        <w:rPr>
          <w:u w:val="single"/>
        </w:rPr>
      </w:pPr>
    </w:p>
    <w:p w:rsidR="003F2892" w:rsidRDefault="003F2892" w:rsidP="003F2892">
      <w:pPr>
        <w:numPr>
          <w:ilvl w:val="0"/>
          <w:numId w:val="3"/>
        </w:numPr>
        <w:ind w:left="0" w:firstLine="360"/>
        <w:jc w:val="both"/>
      </w:pPr>
      <w:r>
        <w:t>Zber, prepravu, zhodnocovanie alebo zneškodňovanie objemných odpadov zabezpečuje oprávnená osoba na nakladanie s odpadmi, s ktorou má obec uzatvorenú zmluvu.</w:t>
      </w:r>
    </w:p>
    <w:p w:rsidR="003F2892" w:rsidRDefault="003F2892" w:rsidP="003F2892">
      <w:pPr>
        <w:pStyle w:val="Odsekzoznamu"/>
      </w:pPr>
    </w:p>
    <w:p w:rsidR="003F2892" w:rsidRDefault="003F2892" w:rsidP="003F2892">
      <w:pPr>
        <w:numPr>
          <w:ilvl w:val="0"/>
          <w:numId w:val="3"/>
        </w:numPr>
        <w:ind w:left="0" w:firstLine="360"/>
        <w:jc w:val="both"/>
      </w:pPr>
      <w:r>
        <w:t>Obec zabezpečí pre držiteľa objemného odpadu zber a prepravu objemného odpadu najmenej dvakrát do roka, v mesiacoch marec a september, a to pristavením veľkokapacitných kontajnerov na určené miesta. Zber sa uskutočňuje minimálne tri dni. V prípade potreby obec zabezpečí zber a prepravu objemného odpadu v častejšom intervale.</w:t>
      </w:r>
    </w:p>
    <w:p w:rsidR="003F2892" w:rsidRDefault="003F2892" w:rsidP="003F2892">
      <w:pPr>
        <w:pStyle w:val="Nadpis4"/>
        <w:widowControl/>
        <w:ind w:left="0"/>
      </w:pPr>
    </w:p>
    <w:p w:rsidR="003F2892" w:rsidRDefault="003F2892" w:rsidP="003F2892">
      <w:pPr>
        <w:numPr>
          <w:ilvl w:val="0"/>
          <w:numId w:val="3"/>
        </w:numPr>
        <w:ind w:left="0" w:firstLine="360"/>
        <w:jc w:val="both"/>
      </w:pPr>
      <w:r>
        <w:t>O dni zberu a preprave objemného odpadu a o mieste pristavenia veľkoobjemových  kontajnerov bude obec vopred informovať držiteľov objemného odpadu  v obci obvyklým spôsobom (miestnym rozhlasom, na úradných informačných tabuliach a na internetovej stránke obce).</w:t>
      </w:r>
    </w:p>
    <w:p w:rsidR="003F2892" w:rsidRDefault="003F2892" w:rsidP="003F2892">
      <w:pPr>
        <w:ind w:left="426"/>
        <w:jc w:val="both"/>
      </w:pPr>
    </w:p>
    <w:p w:rsidR="003F2892" w:rsidRDefault="003F2892" w:rsidP="003F2892">
      <w:pPr>
        <w:jc w:val="center"/>
        <w:rPr>
          <w:b/>
        </w:rPr>
      </w:pPr>
    </w:p>
    <w:p w:rsidR="003F2892" w:rsidRDefault="003F2892" w:rsidP="003F2892">
      <w:pPr>
        <w:jc w:val="center"/>
        <w:rPr>
          <w:b/>
        </w:rPr>
      </w:pPr>
    </w:p>
    <w:p w:rsidR="003F2892" w:rsidRDefault="003F2892" w:rsidP="003F2892">
      <w:pPr>
        <w:jc w:val="center"/>
        <w:rPr>
          <w:b/>
        </w:rPr>
      </w:pPr>
    </w:p>
    <w:p w:rsidR="003F2892" w:rsidRDefault="003F2892" w:rsidP="003F2892">
      <w:pPr>
        <w:jc w:val="center"/>
        <w:rPr>
          <w:b/>
        </w:rPr>
      </w:pPr>
      <w:r>
        <w:rPr>
          <w:b/>
        </w:rPr>
        <w:t>§ 11</w:t>
      </w:r>
    </w:p>
    <w:p w:rsidR="003F2892" w:rsidRDefault="003F2892" w:rsidP="003F2892">
      <w:pPr>
        <w:jc w:val="center"/>
        <w:rPr>
          <w:b/>
        </w:rPr>
      </w:pPr>
      <w:r>
        <w:rPr>
          <w:b/>
        </w:rPr>
        <w:t>Spôsob a podmienky zberu odpadu z domácností s obsahom škodlivých látok</w:t>
      </w:r>
    </w:p>
    <w:p w:rsidR="003F2892" w:rsidRDefault="003F2892" w:rsidP="003F2892">
      <w:pPr>
        <w:jc w:val="both"/>
      </w:pPr>
    </w:p>
    <w:p w:rsidR="003F2892" w:rsidRDefault="003F2892" w:rsidP="003F2892">
      <w:pPr>
        <w:pStyle w:val="CorporateL3"/>
        <w:numPr>
          <w:ilvl w:val="0"/>
          <w:numId w:val="0"/>
        </w:numPr>
        <w:ind w:firstLine="708"/>
        <w:rPr>
          <w:rFonts w:cs="Times New Roman"/>
          <w:lang w:val="sk-SK"/>
        </w:rPr>
      </w:pPr>
      <w:r w:rsidRPr="00EB4692">
        <w:rPr>
          <w:rFonts w:cs="Times New Roman"/>
          <w:lang w:val="sk-SK"/>
        </w:rPr>
        <w:t>1. Odpadom z domácností s obsahom škodlivých látok je</w:t>
      </w:r>
      <w:r>
        <w:rPr>
          <w:rFonts w:cs="Times New Roman"/>
          <w:b/>
          <w:lang w:val="sk-SK"/>
        </w:rPr>
        <w:t xml:space="preserve"> </w:t>
      </w:r>
      <w:r w:rsidRPr="00575E39">
        <w:rPr>
          <w:rFonts w:cs="Times New Roman"/>
          <w:lang w:val="sk-SK"/>
        </w:rPr>
        <w:t>odpad z oddelene zbieraných zložiek komunálneho odpadu z domácností s obsahom niektorej zo škodlivých látok alebo niektorý z nasledovných nebezpečných komunálnych odpadov:</w:t>
      </w:r>
    </w:p>
    <w:p w:rsidR="003F2892" w:rsidRPr="00EB4692" w:rsidRDefault="003F2892" w:rsidP="003F2892">
      <w:pPr>
        <w:pStyle w:val="CorporateL3"/>
        <w:numPr>
          <w:ilvl w:val="0"/>
          <w:numId w:val="0"/>
        </w:numPr>
        <w:rPr>
          <w:rFonts w:cs="Times New Roman"/>
          <w:lang w:val="sk-SK"/>
        </w:rPr>
      </w:pPr>
      <w:r>
        <w:rPr>
          <w:rFonts w:cs="Times New Roman"/>
          <w:lang w:val="sk-SK"/>
        </w:rPr>
        <w:t xml:space="preserve">- </w:t>
      </w:r>
      <w:r w:rsidRPr="00575E39">
        <w:rPr>
          <w:rFonts w:cs="Times New Roman"/>
          <w:lang w:val="sk-SK"/>
        </w:rPr>
        <w:t>rozpúšťadlá,</w:t>
      </w:r>
    </w:p>
    <w:p w:rsidR="003F2892" w:rsidRPr="00575E39" w:rsidRDefault="003F2892" w:rsidP="003F2892">
      <w:pPr>
        <w:pStyle w:val="CorporateL4"/>
        <w:numPr>
          <w:ilvl w:val="0"/>
          <w:numId w:val="0"/>
        </w:numPr>
        <w:rPr>
          <w:rFonts w:cs="Times New Roman"/>
          <w:i/>
          <w:lang w:val="sk-SK"/>
        </w:rPr>
      </w:pPr>
      <w:r>
        <w:rPr>
          <w:rFonts w:cs="Times New Roman"/>
          <w:lang w:val="sk-SK"/>
        </w:rPr>
        <w:t xml:space="preserve">- </w:t>
      </w:r>
      <w:r w:rsidRPr="00575E39">
        <w:rPr>
          <w:rFonts w:cs="Times New Roman"/>
          <w:lang w:val="sk-SK"/>
        </w:rPr>
        <w:t>kyseliny,</w:t>
      </w:r>
    </w:p>
    <w:p w:rsidR="003F2892" w:rsidRPr="00575E39" w:rsidRDefault="003F2892" w:rsidP="003F2892">
      <w:pPr>
        <w:pStyle w:val="CorporateL4"/>
        <w:numPr>
          <w:ilvl w:val="0"/>
          <w:numId w:val="0"/>
        </w:numPr>
        <w:rPr>
          <w:rFonts w:cs="Times New Roman"/>
          <w:i/>
          <w:lang w:val="sk-SK"/>
        </w:rPr>
      </w:pPr>
      <w:r>
        <w:rPr>
          <w:rFonts w:cs="Times New Roman"/>
          <w:lang w:val="sk-SK"/>
        </w:rPr>
        <w:t xml:space="preserve">- </w:t>
      </w:r>
      <w:r w:rsidRPr="00575E39">
        <w:rPr>
          <w:rFonts w:cs="Times New Roman"/>
          <w:lang w:val="sk-SK"/>
        </w:rPr>
        <w:t xml:space="preserve">zásady, </w:t>
      </w:r>
    </w:p>
    <w:p w:rsidR="003F2892" w:rsidRPr="00575E39" w:rsidRDefault="003F2892" w:rsidP="003F2892">
      <w:pPr>
        <w:pStyle w:val="CorporateL4"/>
        <w:numPr>
          <w:ilvl w:val="0"/>
          <w:numId w:val="0"/>
        </w:numPr>
        <w:rPr>
          <w:rFonts w:cs="Times New Roman"/>
          <w:i/>
          <w:lang w:val="sk-SK"/>
        </w:rPr>
      </w:pPr>
      <w:r>
        <w:rPr>
          <w:rFonts w:cs="Times New Roman"/>
          <w:lang w:val="sk-SK"/>
        </w:rPr>
        <w:t xml:space="preserve">- </w:t>
      </w:r>
      <w:r w:rsidRPr="00575E39">
        <w:rPr>
          <w:rFonts w:cs="Times New Roman"/>
          <w:lang w:val="sk-SK"/>
        </w:rPr>
        <w:t xml:space="preserve">fotochemické látky, </w:t>
      </w:r>
    </w:p>
    <w:p w:rsidR="003F2892" w:rsidRPr="00575E39" w:rsidRDefault="003F2892" w:rsidP="003F2892">
      <w:pPr>
        <w:pStyle w:val="CorporateL4"/>
        <w:numPr>
          <w:ilvl w:val="0"/>
          <w:numId w:val="0"/>
        </w:numPr>
        <w:rPr>
          <w:rFonts w:cs="Times New Roman"/>
          <w:i/>
          <w:lang w:val="sk-SK"/>
        </w:rPr>
      </w:pPr>
      <w:r>
        <w:rPr>
          <w:rFonts w:cs="Times New Roman"/>
          <w:lang w:val="sk-SK"/>
        </w:rPr>
        <w:t xml:space="preserve">- </w:t>
      </w:r>
      <w:r w:rsidRPr="00575E39">
        <w:rPr>
          <w:rFonts w:cs="Times New Roman"/>
          <w:lang w:val="sk-SK"/>
        </w:rPr>
        <w:t>pesticídy,</w:t>
      </w:r>
    </w:p>
    <w:p w:rsidR="003F2892" w:rsidRPr="00575E39" w:rsidRDefault="003F2892" w:rsidP="003F2892">
      <w:pPr>
        <w:pStyle w:val="CorporateL4"/>
        <w:numPr>
          <w:ilvl w:val="0"/>
          <w:numId w:val="0"/>
        </w:numPr>
        <w:rPr>
          <w:rFonts w:cs="Times New Roman"/>
          <w:i/>
          <w:lang w:val="sk-SK"/>
        </w:rPr>
      </w:pPr>
      <w:r>
        <w:rPr>
          <w:rFonts w:cs="Times New Roman"/>
          <w:lang w:val="sk-SK"/>
        </w:rPr>
        <w:t xml:space="preserve">- </w:t>
      </w:r>
      <w:r w:rsidRPr="00575E39">
        <w:rPr>
          <w:rFonts w:cs="Times New Roman"/>
          <w:lang w:val="sk-SK"/>
        </w:rPr>
        <w:t>žiarivky a iný odpad obsahujúci ortuť,</w:t>
      </w:r>
    </w:p>
    <w:p w:rsidR="003F2892" w:rsidRPr="00575E39" w:rsidRDefault="003F2892" w:rsidP="003F2892">
      <w:pPr>
        <w:pStyle w:val="CorporateL4"/>
        <w:numPr>
          <w:ilvl w:val="0"/>
          <w:numId w:val="0"/>
        </w:numPr>
        <w:rPr>
          <w:rFonts w:cs="Times New Roman"/>
          <w:i/>
          <w:lang w:val="sk-SK"/>
        </w:rPr>
      </w:pPr>
      <w:r>
        <w:rPr>
          <w:rFonts w:cs="Times New Roman"/>
          <w:lang w:val="sk-SK"/>
        </w:rPr>
        <w:t xml:space="preserve">- </w:t>
      </w:r>
      <w:r w:rsidRPr="00575E39">
        <w:rPr>
          <w:rFonts w:cs="Times New Roman"/>
          <w:lang w:val="sk-SK"/>
        </w:rPr>
        <w:t xml:space="preserve">vyradené zariadenia obsahujúce </w:t>
      </w:r>
      <w:proofErr w:type="spellStart"/>
      <w:r w:rsidRPr="00575E39">
        <w:rPr>
          <w:rFonts w:cs="Times New Roman"/>
          <w:lang w:val="sk-SK"/>
        </w:rPr>
        <w:t>chlórfluórované</w:t>
      </w:r>
      <w:proofErr w:type="spellEnd"/>
      <w:r w:rsidRPr="00575E39">
        <w:rPr>
          <w:rFonts w:cs="Times New Roman"/>
          <w:lang w:val="sk-SK"/>
        </w:rPr>
        <w:t xml:space="preserve"> uhľovodíky,</w:t>
      </w:r>
    </w:p>
    <w:p w:rsidR="003F2892" w:rsidRPr="00575E39" w:rsidRDefault="003F2892" w:rsidP="003F2892">
      <w:pPr>
        <w:pStyle w:val="CorporateL4"/>
        <w:numPr>
          <w:ilvl w:val="0"/>
          <w:numId w:val="0"/>
        </w:numPr>
        <w:rPr>
          <w:rFonts w:cs="Times New Roman"/>
          <w:i/>
          <w:lang w:val="sk-SK"/>
        </w:rPr>
      </w:pPr>
      <w:r>
        <w:rPr>
          <w:rFonts w:cs="Times New Roman"/>
          <w:lang w:val="sk-SK"/>
        </w:rPr>
        <w:t xml:space="preserve">- </w:t>
      </w:r>
      <w:r w:rsidRPr="00575E39">
        <w:rPr>
          <w:rFonts w:cs="Times New Roman"/>
          <w:lang w:val="sk-SK"/>
        </w:rPr>
        <w:t>oleje a tuky iné ako jedlé oleje a tuky,</w:t>
      </w:r>
    </w:p>
    <w:p w:rsidR="003F2892" w:rsidRPr="00575E39" w:rsidRDefault="003F2892" w:rsidP="003F2892">
      <w:pPr>
        <w:pStyle w:val="CorporateL4"/>
        <w:numPr>
          <w:ilvl w:val="0"/>
          <w:numId w:val="0"/>
        </w:numPr>
        <w:rPr>
          <w:rFonts w:cs="Times New Roman"/>
          <w:lang w:val="sk-SK"/>
        </w:rPr>
      </w:pPr>
      <w:r>
        <w:rPr>
          <w:rFonts w:cs="Times New Roman"/>
          <w:lang w:val="sk-SK"/>
        </w:rPr>
        <w:t xml:space="preserve">- </w:t>
      </w:r>
      <w:r w:rsidRPr="00575E39">
        <w:rPr>
          <w:rFonts w:cs="Times New Roman"/>
          <w:lang w:val="sk-SK"/>
        </w:rPr>
        <w:t>farby, tlačiarenské farby lepidlá a živice obsahujúce nebezpečné látky,</w:t>
      </w:r>
    </w:p>
    <w:p w:rsidR="003F2892" w:rsidRPr="00575E39" w:rsidRDefault="003F2892" w:rsidP="003F2892">
      <w:pPr>
        <w:pStyle w:val="CorporateL4"/>
        <w:numPr>
          <w:ilvl w:val="0"/>
          <w:numId w:val="0"/>
        </w:numPr>
        <w:rPr>
          <w:rFonts w:cs="Times New Roman"/>
          <w:lang w:val="sk-SK"/>
        </w:rPr>
      </w:pPr>
      <w:r>
        <w:rPr>
          <w:rFonts w:cs="Times New Roman"/>
          <w:lang w:val="sk-SK"/>
        </w:rPr>
        <w:t xml:space="preserve">- </w:t>
      </w:r>
      <w:proofErr w:type="spellStart"/>
      <w:r w:rsidRPr="00575E39">
        <w:rPr>
          <w:rFonts w:cs="Times New Roman"/>
          <w:lang w:val="sk-SK"/>
        </w:rPr>
        <w:t>detergenty</w:t>
      </w:r>
      <w:proofErr w:type="spellEnd"/>
      <w:r w:rsidRPr="00575E39">
        <w:rPr>
          <w:rFonts w:cs="Times New Roman"/>
          <w:lang w:val="sk-SK"/>
        </w:rPr>
        <w:t xml:space="preserve"> obsahujúce nebezpečné látky,</w:t>
      </w:r>
    </w:p>
    <w:p w:rsidR="003F2892" w:rsidRPr="00575E39" w:rsidRDefault="003F2892" w:rsidP="003F2892">
      <w:pPr>
        <w:pStyle w:val="CorporateL4"/>
        <w:numPr>
          <w:ilvl w:val="0"/>
          <w:numId w:val="0"/>
        </w:numPr>
        <w:rPr>
          <w:rFonts w:cs="Times New Roman"/>
          <w:lang w:val="sk-SK"/>
        </w:rPr>
      </w:pPr>
      <w:r>
        <w:rPr>
          <w:rFonts w:cs="Times New Roman"/>
          <w:lang w:val="sk-SK"/>
        </w:rPr>
        <w:t xml:space="preserve">- </w:t>
      </w:r>
      <w:r w:rsidRPr="00575E39">
        <w:rPr>
          <w:rFonts w:cs="Times New Roman"/>
          <w:lang w:val="sk-SK"/>
        </w:rPr>
        <w:t>olovené batérie, niklovo-kadmiové batérie a batérie obsahujúce ortuť a netriedené batérie a akumulátory obsahujúce tieto batérie,</w:t>
      </w:r>
    </w:p>
    <w:p w:rsidR="003F2892" w:rsidRPr="00575E39" w:rsidRDefault="003F2892" w:rsidP="003F2892">
      <w:pPr>
        <w:pStyle w:val="CorporateL4"/>
        <w:numPr>
          <w:ilvl w:val="0"/>
          <w:numId w:val="0"/>
        </w:numPr>
        <w:rPr>
          <w:rFonts w:cs="Times New Roman"/>
          <w:lang w:val="sk-SK"/>
        </w:rPr>
      </w:pPr>
      <w:r>
        <w:rPr>
          <w:rFonts w:cs="Times New Roman"/>
          <w:lang w:val="sk-SK"/>
        </w:rPr>
        <w:t xml:space="preserve">- </w:t>
      </w:r>
      <w:r w:rsidRPr="00575E39">
        <w:rPr>
          <w:rFonts w:cs="Times New Roman"/>
          <w:lang w:val="sk-SK"/>
        </w:rPr>
        <w:t xml:space="preserve">vyradené elektrické a elektronické zariadenia iné ako žiarivky a iný odpad obsahujúci ortuť a vyradené zariadenia obsahujúce </w:t>
      </w:r>
      <w:proofErr w:type="spellStart"/>
      <w:r w:rsidRPr="00575E39">
        <w:rPr>
          <w:rFonts w:cs="Times New Roman"/>
          <w:lang w:val="sk-SK"/>
        </w:rPr>
        <w:t>chlórfluórované</w:t>
      </w:r>
      <w:proofErr w:type="spellEnd"/>
      <w:r w:rsidRPr="00575E39">
        <w:rPr>
          <w:rFonts w:cs="Times New Roman"/>
          <w:lang w:val="sk-SK"/>
        </w:rPr>
        <w:t xml:space="preserve"> uhľovodíky, obsahujúce nebezpečné časti,</w:t>
      </w:r>
    </w:p>
    <w:p w:rsidR="003F2892" w:rsidRPr="00575E39" w:rsidRDefault="003F2892" w:rsidP="003F2892">
      <w:pPr>
        <w:pStyle w:val="CorporateL4"/>
        <w:numPr>
          <w:ilvl w:val="0"/>
          <w:numId w:val="0"/>
        </w:numPr>
        <w:rPr>
          <w:rFonts w:cs="Times New Roman"/>
          <w:lang w:val="sk-SK"/>
        </w:rPr>
      </w:pPr>
      <w:r>
        <w:rPr>
          <w:rFonts w:cs="Times New Roman"/>
          <w:lang w:val="sk-SK"/>
        </w:rPr>
        <w:t xml:space="preserve">- </w:t>
      </w:r>
      <w:r w:rsidRPr="00575E39">
        <w:rPr>
          <w:rFonts w:cs="Times New Roman"/>
          <w:lang w:val="sk-SK"/>
        </w:rPr>
        <w:t>drevo obsahujúce nebezpečné látky.</w:t>
      </w:r>
    </w:p>
    <w:p w:rsidR="003F2892" w:rsidRDefault="003F2892" w:rsidP="003F2892">
      <w:pPr>
        <w:jc w:val="both"/>
      </w:pPr>
    </w:p>
    <w:p w:rsidR="003F2892" w:rsidRDefault="003F2892" w:rsidP="003F2892">
      <w:pPr>
        <w:ind w:firstLine="708"/>
        <w:jc w:val="both"/>
      </w:pPr>
      <w:r>
        <w:t xml:space="preserve">2. Zber, prepravu, zhodnocovanie alebo zneškodňovanie odpadov z domácností s obsahom škodlivých látok zabezpečuje oprávnená osoba na nakladanie s odpadmi, s ktorou má obec uzatvorenú zmluvu. </w:t>
      </w:r>
    </w:p>
    <w:p w:rsidR="003F2892" w:rsidRDefault="003F2892" w:rsidP="003F2892">
      <w:pPr>
        <w:pStyle w:val="Odsekzoznamu"/>
      </w:pPr>
    </w:p>
    <w:p w:rsidR="003F2892" w:rsidRDefault="003F2892" w:rsidP="003F2892">
      <w:pPr>
        <w:ind w:firstLine="708"/>
        <w:jc w:val="both"/>
      </w:pPr>
      <w:r>
        <w:t>3. Obec zabezpečí pre držiteľa odpadu zber a  odvoz odpadu z domácností s obsahom škodlivých látok najmenej  dvakrát do roka, v mesiaci máj a október a to pristavením zberného vozidla na určené miesto. V prípade potreby obec zabezpečí zber a prepravu odpadu z domácností s obsahom škodlivých látok v častejšom intervale.</w:t>
      </w:r>
    </w:p>
    <w:p w:rsidR="003F2892" w:rsidRDefault="003F2892" w:rsidP="003F2892">
      <w:pPr>
        <w:pStyle w:val="Odsekzoznamu"/>
      </w:pPr>
    </w:p>
    <w:p w:rsidR="003F2892" w:rsidRDefault="003F2892" w:rsidP="003F2892">
      <w:pPr>
        <w:ind w:firstLine="708"/>
        <w:jc w:val="both"/>
      </w:pPr>
      <w:r>
        <w:t>4. O dni zberu odpadu z domácností s obsahom škodlivých a o mieste pristavenia zberných nádob bude obec informovať držiteľov odpadu z domácností s obsahom škodlivých látok v obci obvyklým spôsobom (miestnym rozhlasom, na úradných informačných tabuliach a na internetovej stránke obce).</w:t>
      </w:r>
    </w:p>
    <w:p w:rsidR="003F2892" w:rsidRDefault="003F2892" w:rsidP="003F2892">
      <w:pPr>
        <w:rPr>
          <w:b/>
        </w:rPr>
      </w:pPr>
    </w:p>
    <w:p w:rsidR="003F2892" w:rsidRPr="00575E39" w:rsidRDefault="003F2892" w:rsidP="003F2892">
      <w:pPr>
        <w:pStyle w:val="CorporateL1"/>
        <w:numPr>
          <w:ilvl w:val="0"/>
          <w:numId w:val="0"/>
        </w:numPr>
        <w:rPr>
          <w:rFonts w:cs="Times New Roman"/>
          <w:lang w:val="sk-SK"/>
        </w:rPr>
      </w:pPr>
      <w:r>
        <w:rPr>
          <w:rFonts w:cs="Times New Roman"/>
          <w:lang w:val="sk-SK"/>
        </w:rPr>
        <w:lastRenderedPageBreak/>
        <w:t>§ 12</w:t>
      </w:r>
    </w:p>
    <w:p w:rsidR="003F2892" w:rsidRDefault="003F2892" w:rsidP="003F2892">
      <w:pPr>
        <w:jc w:val="center"/>
        <w:rPr>
          <w:b/>
        </w:rPr>
      </w:pPr>
      <w:r>
        <w:rPr>
          <w:b/>
        </w:rPr>
        <w:t>Šatstvo a textílie</w:t>
      </w:r>
    </w:p>
    <w:p w:rsidR="003F2892" w:rsidRPr="00575E39" w:rsidRDefault="003F2892" w:rsidP="003F2892">
      <w:pPr>
        <w:pStyle w:val="CorporateL2"/>
        <w:numPr>
          <w:ilvl w:val="0"/>
          <w:numId w:val="0"/>
        </w:numPr>
        <w:ind w:firstLine="708"/>
        <w:rPr>
          <w:rFonts w:cs="Times New Roman"/>
          <w:lang w:val="sk-SK"/>
        </w:rPr>
      </w:pPr>
      <w:r>
        <w:rPr>
          <w:rFonts w:cs="Times New Roman"/>
          <w:lang w:val="sk-SK"/>
        </w:rPr>
        <w:t xml:space="preserve">1. </w:t>
      </w:r>
      <w:r w:rsidRPr="00575E39">
        <w:rPr>
          <w:rFonts w:cs="Times New Roman"/>
          <w:lang w:val="sk-SK"/>
        </w:rPr>
        <w:t xml:space="preserve">Na území </w:t>
      </w:r>
      <w:r>
        <w:rPr>
          <w:rFonts w:cs="Times New Roman"/>
          <w:lang w:val="sk-SK"/>
        </w:rPr>
        <w:t>o</w:t>
      </w:r>
      <w:r w:rsidRPr="00575E39">
        <w:rPr>
          <w:rFonts w:cs="Times New Roman"/>
          <w:lang w:val="sk-SK"/>
        </w:rPr>
        <w:t xml:space="preserve">bce </w:t>
      </w:r>
      <w:r>
        <w:rPr>
          <w:rFonts w:cs="Times New Roman"/>
          <w:lang w:val="sk-SK"/>
        </w:rPr>
        <w:t>je</w:t>
      </w:r>
      <w:r w:rsidRPr="00575E39">
        <w:rPr>
          <w:rFonts w:cs="Times New Roman"/>
          <w:lang w:val="sk-SK"/>
        </w:rPr>
        <w:t xml:space="preserve"> na zber šatstva a textílií </w:t>
      </w:r>
      <w:r>
        <w:rPr>
          <w:rFonts w:cs="Times New Roman"/>
          <w:lang w:val="sk-SK"/>
        </w:rPr>
        <w:t>umiestnená špeciálna zberná nádoba</w:t>
      </w:r>
      <w:r w:rsidRPr="00575E39">
        <w:rPr>
          <w:rFonts w:cs="Times New Roman"/>
          <w:lang w:val="sk-SK"/>
        </w:rPr>
        <w:t xml:space="preserve"> </w:t>
      </w:r>
      <w:r>
        <w:rPr>
          <w:rFonts w:cs="Times New Roman"/>
          <w:lang w:val="sk-SK"/>
        </w:rPr>
        <w:t>určená</w:t>
      </w:r>
      <w:r w:rsidRPr="00575E39">
        <w:rPr>
          <w:rFonts w:cs="Times New Roman"/>
          <w:lang w:val="sk-SK"/>
        </w:rPr>
        <w:t xml:space="preserve"> na textil a šatstvo.</w:t>
      </w:r>
    </w:p>
    <w:p w:rsidR="003F2892" w:rsidRPr="00575E39" w:rsidRDefault="003F2892" w:rsidP="003F2892">
      <w:pPr>
        <w:pStyle w:val="CorporateL2"/>
        <w:numPr>
          <w:ilvl w:val="0"/>
          <w:numId w:val="0"/>
        </w:numPr>
        <w:ind w:firstLine="708"/>
        <w:rPr>
          <w:rFonts w:cs="Times New Roman"/>
          <w:lang w:val="sk-SK"/>
        </w:rPr>
      </w:pPr>
      <w:r>
        <w:rPr>
          <w:rFonts w:cs="Times New Roman"/>
          <w:lang w:val="sk-SK"/>
        </w:rPr>
        <w:t xml:space="preserve">2. </w:t>
      </w:r>
      <w:r w:rsidRPr="00575E39">
        <w:rPr>
          <w:rFonts w:cs="Times New Roman"/>
          <w:lang w:val="sk-SK"/>
        </w:rPr>
        <w:t>Do zbernej nádoby na zber šatstva a textílií patrí iba čisté a suché šatstvo, prik</w:t>
      </w:r>
      <w:r>
        <w:rPr>
          <w:rFonts w:cs="Times New Roman"/>
          <w:lang w:val="sk-SK"/>
        </w:rPr>
        <w:t>rývky, deky, topánky, prípadne</w:t>
      </w:r>
      <w:r w:rsidRPr="00575E39">
        <w:rPr>
          <w:rFonts w:cs="Times New Roman"/>
          <w:lang w:val="sk-SK"/>
        </w:rPr>
        <w:t xml:space="preserve"> iné druhy textilu.</w:t>
      </w:r>
    </w:p>
    <w:p w:rsidR="003F2892" w:rsidRPr="00575E39" w:rsidRDefault="003F2892" w:rsidP="003F2892">
      <w:pPr>
        <w:pStyle w:val="CorporateL2"/>
        <w:numPr>
          <w:ilvl w:val="0"/>
          <w:numId w:val="0"/>
        </w:numPr>
        <w:ind w:firstLine="708"/>
        <w:rPr>
          <w:rFonts w:cs="Times New Roman"/>
          <w:lang w:val="sk-SK"/>
        </w:rPr>
      </w:pPr>
      <w:r>
        <w:rPr>
          <w:rFonts w:cs="Times New Roman"/>
          <w:lang w:val="sk-SK"/>
        </w:rPr>
        <w:t xml:space="preserve">3. </w:t>
      </w:r>
      <w:r w:rsidRPr="00EE6225">
        <w:rPr>
          <w:rFonts w:cs="Times New Roman"/>
          <w:lang w:val="sk-SK"/>
        </w:rPr>
        <w:t xml:space="preserve">Interval odvozu zbernej nádoby na šatstvo a textílie je </w:t>
      </w:r>
      <w:r>
        <w:rPr>
          <w:rFonts w:cs="Times New Roman"/>
          <w:lang w:val="sk-SK"/>
        </w:rPr>
        <w:t xml:space="preserve">podľa potreby, spravidla 1 x za </w:t>
      </w:r>
      <w:bookmarkStart w:id="7" w:name="_Ref433834890"/>
      <w:r>
        <w:rPr>
          <w:rFonts w:cs="Times New Roman"/>
          <w:lang w:val="sk-SK"/>
        </w:rPr>
        <w:t>mesiac.</w:t>
      </w:r>
    </w:p>
    <w:bookmarkEnd w:id="7"/>
    <w:p w:rsidR="003F2892" w:rsidRDefault="003F2892" w:rsidP="003F2892">
      <w:pPr>
        <w:rPr>
          <w:b/>
        </w:rPr>
      </w:pPr>
    </w:p>
    <w:p w:rsidR="003F2892" w:rsidRDefault="003F2892" w:rsidP="003F2892">
      <w:pPr>
        <w:jc w:val="center"/>
        <w:rPr>
          <w:b/>
        </w:rPr>
      </w:pPr>
      <w:r>
        <w:rPr>
          <w:b/>
        </w:rPr>
        <w:t>§ 13</w:t>
      </w:r>
    </w:p>
    <w:p w:rsidR="003F2892" w:rsidRDefault="003F2892" w:rsidP="003F2892">
      <w:pPr>
        <w:jc w:val="center"/>
        <w:rPr>
          <w:b/>
        </w:rPr>
      </w:pPr>
      <w:r>
        <w:rPr>
          <w:b/>
        </w:rPr>
        <w:t>Spôsob nahlasovania nezákonne umiestneného odpadu</w:t>
      </w:r>
    </w:p>
    <w:p w:rsidR="003F2892" w:rsidRDefault="003F2892" w:rsidP="003F2892">
      <w:pPr>
        <w:jc w:val="both"/>
      </w:pPr>
    </w:p>
    <w:p w:rsidR="003F2892" w:rsidRPr="00EE6225" w:rsidRDefault="003F2892" w:rsidP="003F2892">
      <w:pPr>
        <w:ind w:firstLine="576"/>
        <w:jc w:val="both"/>
        <w:rPr>
          <w:b/>
        </w:rPr>
      </w:pPr>
      <w:r>
        <w:t>Umiestnenie odpadu na nehnuteľnosti, ktoré je v rozpore so zákonom o odpadoch a  týmto nariadením môže akákoľvek fyzická osoba alebo právnická osoba nahlásiť príslušnému orgánu štátnej správy a obci, v ktorej územnom obvode sa táto nehnuteľnosť nachádza :</w:t>
      </w:r>
    </w:p>
    <w:p w:rsidR="003F2892" w:rsidRDefault="003F2892" w:rsidP="003F2892">
      <w:pPr>
        <w:pStyle w:val="Nadpis2"/>
        <w:tabs>
          <w:tab w:val="left" w:pos="360"/>
        </w:tabs>
        <w:rPr>
          <w:szCs w:val="24"/>
        </w:rPr>
      </w:pPr>
      <w:r>
        <w:rPr>
          <w:szCs w:val="24"/>
        </w:rPr>
        <w:t>- ústne na obecnom úrade obce v čase úradných hodín,</w:t>
      </w:r>
    </w:p>
    <w:p w:rsidR="003F2892" w:rsidRPr="00EE6225" w:rsidRDefault="003F2892" w:rsidP="003F2892">
      <w:pPr>
        <w:pStyle w:val="Nadpis2"/>
        <w:tabs>
          <w:tab w:val="left" w:pos="360"/>
        </w:tabs>
        <w:rPr>
          <w:szCs w:val="24"/>
        </w:rPr>
      </w:pPr>
      <w:r>
        <w:rPr>
          <w:szCs w:val="24"/>
        </w:rPr>
        <w:t xml:space="preserve">- písomne na adresu Obecný úrad, Rudnianska Lehota 225, 972 26 </w:t>
      </w:r>
    </w:p>
    <w:p w:rsidR="003F2892" w:rsidRPr="00427FB6" w:rsidRDefault="003F2892" w:rsidP="003F2892">
      <w:r>
        <w:t>- elektronicky na emailovú adresu: ourlehota@mail.t-com.sk</w:t>
      </w:r>
    </w:p>
    <w:p w:rsidR="003F2892" w:rsidRDefault="003F2892" w:rsidP="003F2892">
      <w:pPr>
        <w:pStyle w:val="Nadpis2"/>
        <w:tabs>
          <w:tab w:val="left" w:pos="360"/>
        </w:tabs>
        <w:jc w:val="center"/>
        <w:rPr>
          <w:b/>
        </w:rPr>
      </w:pPr>
    </w:p>
    <w:p w:rsidR="003F2892" w:rsidRDefault="003F2892" w:rsidP="003F2892">
      <w:pPr>
        <w:pStyle w:val="Nadpis2"/>
        <w:tabs>
          <w:tab w:val="left" w:pos="360"/>
        </w:tabs>
        <w:jc w:val="center"/>
        <w:rPr>
          <w:b/>
        </w:rPr>
      </w:pPr>
      <w:r>
        <w:rPr>
          <w:b/>
        </w:rPr>
        <w:t>§ 14</w:t>
      </w:r>
    </w:p>
    <w:p w:rsidR="003F2892" w:rsidRDefault="003F2892" w:rsidP="003F2892">
      <w:pPr>
        <w:pStyle w:val="Nadpis2"/>
        <w:tabs>
          <w:tab w:val="left" w:pos="360"/>
        </w:tabs>
        <w:jc w:val="center"/>
        <w:rPr>
          <w:b/>
        </w:rPr>
      </w:pPr>
      <w:r>
        <w:rPr>
          <w:b/>
        </w:rPr>
        <w:t>Spôsob a podmienky zberu drobného stavebného odpadu</w:t>
      </w:r>
    </w:p>
    <w:p w:rsidR="003F2892" w:rsidRDefault="003F2892" w:rsidP="003F2892">
      <w:pPr>
        <w:pStyle w:val="Nadpis2"/>
        <w:widowControl/>
        <w:rPr>
          <w:szCs w:val="24"/>
        </w:rPr>
      </w:pPr>
    </w:p>
    <w:p w:rsidR="003F2892" w:rsidRDefault="003F2892" w:rsidP="003F2892">
      <w:pPr>
        <w:pStyle w:val="Nadpis4"/>
        <w:ind w:left="0" w:firstLine="720"/>
      </w:pPr>
      <w:r>
        <w:t>1. Drobný stavebný odpad je odpad z bežných udržiavacích prác vykonávaných fyzickou osobou alebo pre fyzickú osobu, za ktorý sa platí miestny poplatok za komunálne odpady a drobné stavebné odpady.</w:t>
      </w:r>
    </w:p>
    <w:p w:rsidR="003F2892" w:rsidRDefault="003F2892" w:rsidP="003F2892"/>
    <w:p w:rsidR="003F2892" w:rsidRDefault="003F2892" w:rsidP="003F2892">
      <w:pPr>
        <w:pStyle w:val="Nadpis2"/>
        <w:widowControl/>
        <w:numPr>
          <w:ilvl w:val="2"/>
          <w:numId w:val="1"/>
        </w:numPr>
        <w:ind w:left="0" w:firstLine="709"/>
      </w:pPr>
      <w:r>
        <w:t xml:space="preserve">2. Zber, prepravu, zhodnocovanie alebo zneškodňovanie drobného stavebného odpadu zabezpečuje oprávnená osoba na nakladanie s odpadmi, s ktorou má obec uzatvorenú zmluvu. </w:t>
      </w:r>
    </w:p>
    <w:p w:rsidR="003F2892" w:rsidRDefault="003F2892" w:rsidP="003F2892"/>
    <w:p w:rsidR="003F2892" w:rsidRPr="0010609A" w:rsidRDefault="003F2892" w:rsidP="003F2892">
      <w:pPr>
        <w:ind w:firstLine="708"/>
        <w:jc w:val="both"/>
      </w:pPr>
      <w:r>
        <w:t xml:space="preserve">3. Pôvodca drobného stavebného odpadu je povinný odovzdať ho po jeho prevážení </w:t>
      </w:r>
      <w:r w:rsidRPr="0010609A">
        <w:t>do veľkoobjemového kontajnera</w:t>
      </w:r>
      <w:r>
        <w:t xml:space="preserve"> určeného na tento typ odpadu.</w:t>
      </w:r>
    </w:p>
    <w:p w:rsidR="003F2892" w:rsidRDefault="003F2892" w:rsidP="003F2892">
      <w:pPr>
        <w:pStyle w:val="Nadpis2"/>
        <w:widowControl/>
      </w:pPr>
    </w:p>
    <w:p w:rsidR="003F2892" w:rsidRDefault="003F2892" w:rsidP="003F2892">
      <w:pPr>
        <w:ind w:firstLine="708"/>
        <w:jc w:val="both"/>
      </w:pPr>
      <w:r>
        <w:t>4. Obec zabezpečí pre pôvodcu drobného stavebného odpadu zber drobného stavebného odpadu raz mesačne.</w:t>
      </w:r>
    </w:p>
    <w:p w:rsidR="003F2892" w:rsidRDefault="003F2892" w:rsidP="003F2892">
      <w:pPr>
        <w:ind w:firstLine="708"/>
        <w:jc w:val="both"/>
      </w:pPr>
    </w:p>
    <w:p w:rsidR="003F2892" w:rsidRDefault="003F2892" w:rsidP="003F2892">
      <w:pPr>
        <w:ind w:firstLine="708"/>
        <w:jc w:val="both"/>
      </w:pPr>
      <w:r>
        <w:t>5. O dni zberu drobného stavebného odpadu a o mieste pristavenia zberných nádob bude obec informovať držiteľov drobného stavebného odpadu v obci obvyklým spôsobom (miestnym rozhlasom, na úradných informačných tabuliach a na internetovej stránke obce).</w:t>
      </w:r>
    </w:p>
    <w:p w:rsidR="003F2892" w:rsidRDefault="003F2892" w:rsidP="003F2892">
      <w:pPr>
        <w:ind w:firstLine="708"/>
        <w:jc w:val="both"/>
      </w:pPr>
    </w:p>
    <w:p w:rsidR="003F2892" w:rsidRDefault="003F2892" w:rsidP="003F2892">
      <w:pPr>
        <w:jc w:val="both"/>
      </w:pPr>
    </w:p>
    <w:p w:rsidR="003F2892" w:rsidRDefault="003F2892" w:rsidP="003F2892">
      <w:pPr>
        <w:jc w:val="center"/>
        <w:rPr>
          <w:b/>
        </w:rPr>
      </w:pPr>
      <w:r>
        <w:rPr>
          <w:b/>
        </w:rPr>
        <w:t>§ 15</w:t>
      </w:r>
    </w:p>
    <w:p w:rsidR="003F2892" w:rsidRDefault="003F2892" w:rsidP="003F2892">
      <w:pPr>
        <w:jc w:val="center"/>
        <w:rPr>
          <w:b/>
        </w:rPr>
      </w:pPr>
      <w:r>
        <w:rPr>
          <w:b/>
        </w:rPr>
        <w:t>Spoločné a záverečné ustanovenia</w:t>
      </w:r>
    </w:p>
    <w:p w:rsidR="003F2892" w:rsidRDefault="003F2892" w:rsidP="003F2892">
      <w:pPr>
        <w:jc w:val="both"/>
        <w:rPr>
          <w:szCs w:val="20"/>
        </w:rPr>
      </w:pPr>
    </w:p>
    <w:p w:rsidR="003F2892" w:rsidRDefault="003F2892" w:rsidP="003F2892">
      <w:pPr>
        <w:pStyle w:val="Zkladntext31"/>
        <w:ind w:firstLine="708"/>
        <w:rPr>
          <w:sz w:val="24"/>
        </w:rPr>
      </w:pPr>
      <w:r>
        <w:rPr>
          <w:sz w:val="24"/>
        </w:rPr>
        <w:t xml:space="preserve">1. Pôsobnosť orgánov štátnej správy a obce, práva a povinnosti právnických osôb a fyzických osôb pri predchádzaní vzniku odpadov a pri nakladaní s komunálnym odpadom, zodpovednosť za porušenie povinností na úseku odpadového hospodárstva je upravená v zákone č. 79/2015 Z. z. o odpadoch a o zmene a doplnení niektorých zákonov. </w:t>
      </w:r>
    </w:p>
    <w:p w:rsidR="00BB133C" w:rsidRDefault="00BB133C" w:rsidP="003F2892">
      <w:pPr>
        <w:ind w:firstLine="708"/>
        <w:jc w:val="both"/>
        <w:rPr>
          <w:szCs w:val="20"/>
        </w:rPr>
      </w:pPr>
    </w:p>
    <w:p w:rsidR="00BB133C" w:rsidRDefault="003F2892" w:rsidP="003F2892">
      <w:pPr>
        <w:ind w:firstLine="708"/>
        <w:jc w:val="both"/>
      </w:pPr>
      <w:r>
        <w:rPr>
          <w:szCs w:val="20"/>
        </w:rPr>
        <w:lastRenderedPageBreak/>
        <w:t>2. Zrušuje sa</w:t>
      </w:r>
      <w:r>
        <w:t xml:space="preserve"> Všeobecne záväzné nariadenie obce Rudnianska Lehota č. 4/2010 </w:t>
      </w:r>
    </w:p>
    <w:p w:rsidR="003F2892" w:rsidRDefault="003F2892" w:rsidP="00BB133C">
      <w:pPr>
        <w:jc w:val="both"/>
      </w:pPr>
      <w:r>
        <w:t>o nakladaní  s komunálnymi odpadmi a s drobn</w:t>
      </w:r>
      <w:r w:rsidR="00BB133C">
        <w:t xml:space="preserve">ými stavebnými odpadmi na území </w:t>
      </w:r>
      <w:r>
        <w:t>obce Rudnianska Lehota.</w:t>
      </w:r>
    </w:p>
    <w:p w:rsidR="003F2892" w:rsidRDefault="003F2892" w:rsidP="003F2892">
      <w:pPr>
        <w:jc w:val="both"/>
        <w:rPr>
          <w:szCs w:val="20"/>
        </w:rPr>
      </w:pPr>
    </w:p>
    <w:p w:rsidR="00BB133C" w:rsidRDefault="003F2892" w:rsidP="00BB133C">
      <w:pPr>
        <w:ind w:firstLine="708"/>
        <w:jc w:val="both"/>
      </w:pPr>
      <w:r>
        <w:t xml:space="preserve">3. Toto všeobecne záväzné nariadenie č. 1/2016 schválilo obecné zastupiteľstvo obce Rudnianska Lehota na svojom </w:t>
      </w:r>
      <w:r w:rsidR="00BB133C">
        <w:t xml:space="preserve">zasadnutí dňa 14.06.2016 </w:t>
      </w:r>
      <w:r>
        <w:t>uznes</w:t>
      </w:r>
      <w:r w:rsidR="00BB133C">
        <w:t>ením č. 63/2016.</w:t>
      </w:r>
    </w:p>
    <w:p w:rsidR="003F2892" w:rsidRDefault="00BB133C" w:rsidP="00BB133C">
      <w:pPr>
        <w:ind w:firstLine="708"/>
        <w:jc w:val="both"/>
      </w:pPr>
      <w:r>
        <w:t xml:space="preserve"> </w:t>
      </w:r>
    </w:p>
    <w:p w:rsidR="003F2892" w:rsidRDefault="003F2892" w:rsidP="003F2892">
      <w:pPr>
        <w:pStyle w:val="Odsekzoznamu"/>
        <w:numPr>
          <w:ilvl w:val="0"/>
          <w:numId w:val="8"/>
        </w:numPr>
      </w:pPr>
      <w:r>
        <w:t xml:space="preserve">Toto všeobecne záväzné nariadenie nadobúda účinnosť  1. </w:t>
      </w:r>
      <w:r w:rsidR="00BB133C">
        <w:t>J</w:t>
      </w:r>
      <w:r>
        <w:t>úla</w:t>
      </w:r>
      <w:r w:rsidR="00BB133C">
        <w:t xml:space="preserve"> </w:t>
      </w:r>
      <w:r>
        <w:t xml:space="preserve"> 2016. </w:t>
      </w:r>
      <w:r>
        <w:tab/>
      </w:r>
      <w:r>
        <w:tab/>
      </w:r>
      <w:r>
        <w:tab/>
      </w:r>
      <w:r>
        <w:tab/>
      </w:r>
    </w:p>
    <w:p w:rsidR="003F2892" w:rsidRDefault="003F2892" w:rsidP="003F2892">
      <w:pPr>
        <w:ind w:left="360"/>
      </w:pPr>
    </w:p>
    <w:p w:rsidR="003F2892" w:rsidRDefault="003F2892" w:rsidP="003F2892">
      <w:pPr>
        <w:ind w:left="5316" w:firstLine="348"/>
      </w:pPr>
    </w:p>
    <w:p w:rsidR="003F2892" w:rsidRDefault="003F2892" w:rsidP="003F2892">
      <w:pPr>
        <w:ind w:left="4956" w:firstLine="708"/>
      </w:pPr>
      <w:r>
        <w:t xml:space="preserve">Ivan </w:t>
      </w:r>
      <w:proofErr w:type="spellStart"/>
      <w:r>
        <w:t>Javorček</w:t>
      </w:r>
      <w:proofErr w:type="spellEnd"/>
    </w:p>
    <w:p w:rsidR="003F2892" w:rsidRDefault="003F2892" w:rsidP="003F2892">
      <w:pPr>
        <w:ind w:left="4956" w:firstLine="708"/>
      </w:pPr>
      <w:r>
        <w:t xml:space="preserve"> starosta obce</w:t>
      </w:r>
    </w:p>
    <w:p w:rsidR="003F2892" w:rsidRDefault="003F2892" w:rsidP="003F2892">
      <w:pPr>
        <w:ind w:left="4956" w:firstLine="708"/>
      </w:pPr>
    </w:p>
    <w:p w:rsidR="003F2892" w:rsidRDefault="003F2892" w:rsidP="003F2892">
      <w:pPr>
        <w:ind w:left="4956" w:firstLine="708"/>
      </w:pPr>
    </w:p>
    <w:p w:rsidR="003F2892" w:rsidRDefault="003F2892" w:rsidP="003F2892">
      <w:pPr>
        <w:ind w:left="4956" w:firstLine="708"/>
      </w:pPr>
    </w:p>
    <w:p w:rsidR="003F2892" w:rsidRDefault="003F2892" w:rsidP="003F2892">
      <w:pPr>
        <w:ind w:left="4956" w:firstLine="708"/>
      </w:pPr>
    </w:p>
    <w:p w:rsidR="003F2892" w:rsidRDefault="003F2892" w:rsidP="003F2892">
      <w:pPr>
        <w:ind w:left="4956" w:firstLine="708"/>
      </w:pPr>
    </w:p>
    <w:p w:rsidR="003F2892" w:rsidRDefault="003F2892" w:rsidP="003F2892">
      <w:pPr>
        <w:ind w:left="4956" w:firstLine="708"/>
      </w:pPr>
    </w:p>
    <w:p w:rsidR="003F2892" w:rsidRDefault="003F2892" w:rsidP="003F2892">
      <w:pPr>
        <w:ind w:left="4956" w:firstLine="708"/>
      </w:pPr>
    </w:p>
    <w:p w:rsidR="003F2892" w:rsidRDefault="003F2892" w:rsidP="003F2892">
      <w:pPr>
        <w:ind w:left="4956" w:firstLine="708"/>
      </w:pPr>
    </w:p>
    <w:p w:rsidR="003F2892" w:rsidRDefault="003F2892" w:rsidP="003F2892">
      <w:pPr>
        <w:ind w:left="4956" w:firstLine="708"/>
      </w:pPr>
    </w:p>
    <w:p w:rsidR="003F2892" w:rsidRDefault="003F2892" w:rsidP="003F2892">
      <w:pPr>
        <w:ind w:left="4956" w:firstLine="708"/>
      </w:pPr>
    </w:p>
    <w:p w:rsidR="003F2892" w:rsidRDefault="003F2892" w:rsidP="003F2892">
      <w:pPr>
        <w:ind w:left="4956" w:firstLine="708"/>
      </w:pPr>
    </w:p>
    <w:p w:rsidR="003F2892" w:rsidRDefault="003F2892" w:rsidP="003F2892">
      <w:pPr>
        <w:ind w:left="4956" w:firstLine="708"/>
      </w:pPr>
    </w:p>
    <w:p w:rsidR="003F2892" w:rsidRDefault="003F2892" w:rsidP="003F2892">
      <w:pPr>
        <w:jc w:val="both"/>
      </w:pPr>
      <w:r>
        <w:t>Zverejnené dňa: 30.05.2016</w:t>
      </w:r>
    </w:p>
    <w:p w:rsidR="003F2892" w:rsidRDefault="003F2892" w:rsidP="003F2892">
      <w:pPr>
        <w:jc w:val="both"/>
      </w:pPr>
      <w:r>
        <w:t xml:space="preserve">Zvesené dňa: </w:t>
      </w:r>
      <w:r w:rsidR="001C3D45">
        <w:t>30.06.2016</w:t>
      </w:r>
    </w:p>
    <w:p w:rsidR="003C05D9" w:rsidRDefault="003C05D9"/>
    <w:sectPr w:rsidR="003C05D9" w:rsidSect="000F2A8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dpis1"/>
      <w:suff w:val="nothing"/>
      <w:lvlText w:val=""/>
      <w:lvlJc w:val="left"/>
      <w:pPr>
        <w:tabs>
          <w:tab w:val="num" w:pos="0"/>
        </w:tabs>
        <w:ind w:left="432" w:hanging="432"/>
      </w:pPr>
      <w:rPr>
        <w:rFonts w:cs="Times New Roman"/>
      </w:rPr>
    </w:lvl>
    <w:lvl w:ilvl="1">
      <w:start w:val="1"/>
      <w:numFmt w:val="none"/>
      <w:pStyle w:val="Nadpis2"/>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pStyle w:val="Nadpis4"/>
      <w:suff w:val="nothing"/>
      <w:lvlText w:val=""/>
      <w:lvlJc w:val="left"/>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pStyle w:val="Nadpis6"/>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4"/>
    <w:multiLevelType w:val="singleLevel"/>
    <w:tmpl w:val="00000004"/>
    <w:name w:val="WW8Num4"/>
    <w:lvl w:ilvl="0">
      <w:numFmt w:val="bullet"/>
      <w:lvlText w:val="–"/>
      <w:lvlJc w:val="left"/>
      <w:pPr>
        <w:tabs>
          <w:tab w:val="num" w:pos="720"/>
        </w:tabs>
        <w:ind w:left="720" w:hanging="360"/>
      </w:pPr>
      <w:rPr>
        <w:rFonts w:ascii="Times New Roman" w:hAnsi="Times New Roman"/>
      </w:rPr>
    </w:lvl>
  </w:abstractNum>
  <w:abstractNum w:abstractNumId="2">
    <w:nsid w:val="0000000B"/>
    <w:multiLevelType w:val="singleLevel"/>
    <w:tmpl w:val="041B000F"/>
    <w:lvl w:ilvl="0">
      <w:start w:val="1"/>
      <w:numFmt w:val="decimal"/>
      <w:lvlText w:val="%1."/>
      <w:lvlJc w:val="left"/>
      <w:pPr>
        <w:ind w:left="786" w:hanging="360"/>
      </w:pPr>
    </w:lvl>
  </w:abstractNum>
  <w:abstractNum w:abstractNumId="3">
    <w:nsid w:val="11871D96"/>
    <w:multiLevelType w:val="multilevel"/>
    <w:tmpl w:val="26C4846A"/>
    <w:styleLink w:val="LitigationStyle1"/>
    <w:lvl w:ilvl="0">
      <w:start w:val="1"/>
      <w:numFmt w:val="decimal"/>
      <w:pStyle w:val="CorporateL1"/>
      <w:suff w:val="nothing"/>
      <w:lvlText w:val="Článok %1"/>
      <w:lvlJc w:val="left"/>
      <w:pPr>
        <w:ind w:left="4536" w:firstLine="0"/>
      </w:pPr>
    </w:lvl>
    <w:lvl w:ilvl="1">
      <w:start w:val="1"/>
      <w:numFmt w:val="none"/>
      <w:pStyle w:val="CorporateL1-Text"/>
      <w:suff w:val="nothing"/>
      <w:lvlText w:val=""/>
      <w:lvlJc w:val="left"/>
      <w:pPr>
        <w:ind w:left="-32767" w:firstLine="32767"/>
      </w:pPr>
      <w:rPr>
        <w:rFonts w:ascii="Times New Roman" w:hAnsi="Times New Roman" w:hint="default"/>
        <w:b w:val="0"/>
        <w:i w:val="0"/>
        <w:sz w:val="24"/>
      </w:rPr>
    </w:lvl>
    <w:lvl w:ilvl="2">
      <w:start w:val="1"/>
      <w:numFmt w:val="decimal"/>
      <w:pStyle w:val="CorporateL2"/>
      <w:lvlText w:val="%3."/>
      <w:lvlJc w:val="left"/>
      <w:pPr>
        <w:tabs>
          <w:tab w:val="num" w:pos="709"/>
        </w:tabs>
        <w:ind w:left="709" w:hanging="709"/>
      </w:pPr>
      <w:rPr>
        <w:rFonts w:ascii="Times New Roman" w:eastAsiaTheme="minorHAnsi" w:hAnsi="Times New Roman" w:cs="Times New Roman"/>
        <w:b w:val="0"/>
        <w:i w:val="0"/>
        <w:sz w:val="24"/>
      </w:rPr>
    </w:lvl>
    <w:lvl w:ilvl="3">
      <w:start w:val="1"/>
      <w:numFmt w:val="decimal"/>
      <w:pStyle w:val="CorporateL3"/>
      <w:lvlText w:val="%1.%3.%4"/>
      <w:lvlJc w:val="left"/>
      <w:pPr>
        <w:tabs>
          <w:tab w:val="num" w:pos="1418"/>
        </w:tabs>
        <w:ind w:left="1418" w:hanging="709"/>
      </w:pPr>
      <w:rPr>
        <w:rFonts w:ascii="Times New Roman" w:hAnsi="Times New Roman" w:hint="default"/>
        <w:b w:val="0"/>
        <w:i w:val="0"/>
        <w:sz w:val="24"/>
      </w:rPr>
    </w:lvl>
    <w:lvl w:ilvl="4">
      <w:start w:val="1"/>
      <w:numFmt w:val="lowerRoman"/>
      <w:pStyle w:val="CorporateL4"/>
      <w:lvlText w:val="(%5)"/>
      <w:lvlJc w:val="left"/>
      <w:pPr>
        <w:tabs>
          <w:tab w:val="num" w:pos="2126"/>
        </w:tabs>
        <w:ind w:left="2126" w:hanging="708"/>
      </w:pPr>
      <w:rPr>
        <w:rFonts w:ascii="Times New Roman" w:hAnsi="Times New Roman" w:hint="default"/>
        <w:b w:val="0"/>
        <w:i w:val="0"/>
        <w:sz w:val="24"/>
      </w:rPr>
    </w:lvl>
    <w:lvl w:ilvl="5">
      <w:start w:val="1"/>
      <w:numFmt w:val="lowerLetter"/>
      <w:pStyle w:val="CorporateL5"/>
      <w:lvlText w:val="(%6)"/>
      <w:lvlJc w:val="left"/>
      <w:pPr>
        <w:tabs>
          <w:tab w:val="num" w:pos="2835"/>
        </w:tabs>
        <w:ind w:left="2835" w:hanging="709"/>
      </w:pPr>
      <w:rPr>
        <w:rFonts w:ascii="Times New Roman" w:hAnsi="Times New Roman" w:hint="default"/>
        <w:b w:val="0"/>
        <w:i w:val="0"/>
        <w:sz w:val="24"/>
      </w:rPr>
    </w:lvl>
    <w:lvl w:ilvl="6">
      <w:start w:val="1"/>
      <w:numFmt w:val="bullet"/>
      <w:pStyle w:val="CorporateL6"/>
      <w:lvlText w:val=""/>
      <w:lvlJc w:val="left"/>
      <w:pPr>
        <w:tabs>
          <w:tab w:val="num" w:pos="3544"/>
        </w:tabs>
        <w:ind w:left="3544" w:hanging="709"/>
      </w:pPr>
      <w:rPr>
        <w:rFonts w:ascii="Symbol" w:hAnsi="Symbol" w:hint="default"/>
        <w:b w:val="0"/>
        <w:i w:val="0"/>
        <w:sz w:val="24"/>
      </w:rPr>
    </w:lvl>
    <w:lvl w:ilvl="7">
      <w:start w:val="1"/>
      <w:numFmt w:val="bullet"/>
      <w:pStyle w:val="CorporateL7"/>
      <w:lvlText w:val="-"/>
      <w:lvlJc w:val="left"/>
      <w:pPr>
        <w:tabs>
          <w:tab w:val="num" w:pos="4253"/>
        </w:tabs>
        <w:ind w:left="4253" w:hanging="709"/>
      </w:pPr>
      <w:rPr>
        <w:rFonts w:ascii="Times New Roman" w:hAnsi="Times New Roman" w:cs="Times New Roman" w:hint="default"/>
        <w:b w:val="0"/>
        <w:i w:val="0"/>
        <w:sz w:val="24"/>
      </w:rPr>
    </w:lvl>
    <w:lvl w:ilvl="8">
      <w:start w:val="1"/>
      <w:numFmt w:val="none"/>
      <w:pStyle w:val="CorporateL8"/>
      <w:lvlText w:val=""/>
      <w:lvlJc w:val="left"/>
      <w:pPr>
        <w:ind w:left="4253" w:firstLine="0"/>
      </w:pPr>
      <w:rPr>
        <w:rFonts w:ascii="Times New Roman" w:hAnsi="Times New Roman" w:hint="default"/>
        <w:b w:val="0"/>
        <w:i w:val="0"/>
        <w:sz w:val="24"/>
      </w:rPr>
    </w:lvl>
  </w:abstractNum>
  <w:abstractNum w:abstractNumId="4">
    <w:nsid w:val="3C6247AD"/>
    <w:multiLevelType w:val="hybridMultilevel"/>
    <w:tmpl w:val="04A0CB82"/>
    <w:lvl w:ilvl="0" w:tplc="041B000F">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55EE5DBE"/>
    <w:multiLevelType w:val="multilevel"/>
    <w:tmpl w:val="6D8AE264"/>
    <w:lvl w:ilvl="0">
      <w:start w:val="12"/>
      <w:numFmt w:val="decimal"/>
      <w:lvlText w:val="%1."/>
      <w:lvlJc w:val="left"/>
      <w:pPr>
        <w:ind w:left="720"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nsid w:val="7F6C31A1"/>
    <w:multiLevelType w:val="multilevel"/>
    <w:tmpl w:val="5FA0FCAA"/>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1"/>
  </w:num>
  <w:num w:numId="3">
    <w:abstractNumId w:val="2"/>
  </w:num>
  <w:num w:numId="4">
    <w:abstractNumId w:val="3"/>
    <w:lvlOverride w:ilvl="0">
      <w:lvl w:ilvl="0">
        <w:start w:val="1"/>
        <w:numFmt w:val="decimal"/>
        <w:pStyle w:val="CorporateL1"/>
        <w:suff w:val="nothing"/>
        <w:lvlText w:val="Článok %1"/>
        <w:lvlJc w:val="left"/>
        <w:pPr>
          <w:ind w:left="6663" w:firstLine="0"/>
        </w:pPr>
      </w:lvl>
    </w:lvlOverride>
  </w:num>
  <w:num w:numId="5">
    <w:abstractNumId w:val="3"/>
  </w:num>
  <w:num w:numId="6">
    <w:abstractNumId w:val="6"/>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3"/>
  <w:proofState w:spelling="clean" w:grammar="clean"/>
  <w:defaultTabStop w:val="708"/>
  <w:hyphenationZone w:val="425"/>
  <w:characterSpacingControl w:val="doNotCompress"/>
  <w:compat/>
  <w:rsids>
    <w:rsidRoot w:val="003F2892"/>
    <w:rsid w:val="000F1FBD"/>
    <w:rsid w:val="00152BD5"/>
    <w:rsid w:val="001C3D45"/>
    <w:rsid w:val="003C05D9"/>
    <w:rsid w:val="003F2892"/>
    <w:rsid w:val="00643FC3"/>
    <w:rsid w:val="007D220D"/>
    <w:rsid w:val="00BB133C"/>
    <w:rsid w:val="00C95108"/>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3F2892"/>
    <w:pPr>
      <w:suppressAutoHyphens/>
    </w:pPr>
    <w:rPr>
      <w:rFonts w:ascii="Times New Roman" w:eastAsia="Times New Roman" w:hAnsi="Times New Roman" w:cs="Times New Roman"/>
      <w:sz w:val="24"/>
      <w:szCs w:val="24"/>
      <w:lang w:eastAsia="ar-SA"/>
    </w:rPr>
  </w:style>
  <w:style w:type="paragraph" w:styleId="Nadpis1">
    <w:name w:val="heading 1"/>
    <w:basedOn w:val="Normlny"/>
    <w:next w:val="Normlny"/>
    <w:link w:val="Nadpis1Char"/>
    <w:uiPriority w:val="99"/>
    <w:qFormat/>
    <w:rsid w:val="003F2892"/>
    <w:pPr>
      <w:keepNext/>
      <w:numPr>
        <w:numId w:val="1"/>
      </w:numPr>
      <w:jc w:val="center"/>
      <w:outlineLvl w:val="0"/>
    </w:pPr>
    <w:rPr>
      <w:b/>
    </w:rPr>
  </w:style>
  <w:style w:type="paragraph" w:styleId="Nadpis2">
    <w:name w:val="heading 2"/>
    <w:basedOn w:val="Normlny"/>
    <w:next w:val="Normlny"/>
    <w:link w:val="Nadpis2Char"/>
    <w:uiPriority w:val="99"/>
    <w:qFormat/>
    <w:rsid w:val="003F2892"/>
    <w:pPr>
      <w:keepNext/>
      <w:widowControl w:val="0"/>
      <w:numPr>
        <w:ilvl w:val="1"/>
        <w:numId w:val="1"/>
      </w:numPr>
      <w:jc w:val="both"/>
      <w:outlineLvl w:val="1"/>
    </w:pPr>
    <w:rPr>
      <w:szCs w:val="20"/>
    </w:rPr>
  </w:style>
  <w:style w:type="paragraph" w:styleId="Nadpis4">
    <w:name w:val="heading 4"/>
    <w:basedOn w:val="Normlny"/>
    <w:next w:val="Normlny"/>
    <w:link w:val="Nadpis4Char"/>
    <w:uiPriority w:val="99"/>
    <w:qFormat/>
    <w:rsid w:val="003F2892"/>
    <w:pPr>
      <w:keepNext/>
      <w:widowControl w:val="0"/>
      <w:numPr>
        <w:ilvl w:val="3"/>
        <w:numId w:val="1"/>
      </w:numPr>
      <w:ind w:left="720"/>
      <w:jc w:val="both"/>
      <w:outlineLvl w:val="3"/>
    </w:pPr>
    <w:rPr>
      <w:szCs w:val="20"/>
    </w:rPr>
  </w:style>
  <w:style w:type="paragraph" w:styleId="Nadpis6">
    <w:name w:val="heading 6"/>
    <w:basedOn w:val="Normlny"/>
    <w:next w:val="Normlny"/>
    <w:link w:val="Nadpis6Char"/>
    <w:uiPriority w:val="99"/>
    <w:qFormat/>
    <w:rsid w:val="003F2892"/>
    <w:pPr>
      <w:keepNext/>
      <w:numPr>
        <w:ilvl w:val="5"/>
        <w:numId w:val="1"/>
      </w:numPr>
      <w:jc w:val="both"/>
      <w:outlineLvl w:val="5"/>
    </w:pPr>
    <w:rPr>
      <w:rFonts w:eastAsia="Arial Unicode MS"/>
      <w:sz w:val="2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3F2892"/>
    <w:rPr>
      <w:rFonts w:ascii="Times New Roman" w:eastAsia="Times New Roman" w:hAnsi="Times New Roman" w:cs="Times New Roman"/>
      <w:b/>
      <w:sz w:val="24"/>
      <w:szCs w:val="24"/>
      <w:lang w:eastAsia="ar-SA"/>
    </w:rPr>
  </w:style>
  <w:style w:type="character" w:customStyle="1" w:styleId="Nadpis2Char">
    <w:name w:val="Nadpis 2 Char"/>
    <w:basedOn w:val="Predvolenpsmoodseku"/>
    <w:link w:val="Nadpis2"/>
    <w:uiPriority w:val="99"/>
    <w:rsid w:val="003F2892"/>
    <w:rPr>
      <w:rFonts w:ascii="Times New Roman" w:eastAsia="Times New Roman" w:hAnsi="Times New Roman" w:cs="Times New Roman"/>
      <w:sz w:val="24"/>
      <w:szCs w:val="20"/>
      <w:lang w:eastAsia="ar-SA"/>
    </w:rPr>
  </w:style>
  <w:style w:type="character" w:customStyle="1" w:styleId="Nadpis4Char">
    <w:name w:val="Nadpis 4 Char"/>
    <w:basedOn w:val="Predvolenpsmoodseku"/>
    <w:link w:val="Nadpis4"/>
    <w:uiPriority w:val="99"/>
    <w:rsid w:val="003F2892"/>
    <w:rPr>
      <w:rFonts w:ascii="Times New Roman" w:eastAsia="Times New Roman" w:hAnsi="Times New Roman" w:cs="Times New Roman"/>
      <w:sz w:val="24"/>
      <w:szCs w:val="20"/>
      <w:lang w:eastAsia="ar-SA"/>
    </w:rPr>
  </w:style>
  <w:style w:type="character" w:customStyle="1" w:styleId="Nadpis6Char">
    <w:name w:val="Nadpis 6 Char"/>
    <w:basedOn w:val="Predvolenpsmoodseku"/>
    <w:link w:val="Nadpis6"/>
    <w:uiPriority w:val="99"/>
    <w:rsid w:val="003F2892"/>
    <w:rPr>
      <w:rFonts w:ascii="Times New Roman" w:eastAsia="Arial Unicode MS" w:hAnsi="Times New Roman" w:cs="Times New Roman"/>
      <w:sz w:val="28"/>
      <w:szCs w:val="20"/>
      <w:lang w:eastAsia="ar-SA"/>
    </w:rPr>
  </w:style>
  <w:style w:type="paragraph" w:styleId="Zkladntext">
    <w:name w:val="Body Text"/>
    <w:basedOn w:val="Normlny"/>
    <w:link w:val="ZkladntextChar"/>
    <w:uiPriority w:val="99"/>
    <w:rsid w:val="003F2892"/>
    <w:pPr>
      <w:jc w:val="both"/>
    </w:pPr>
  </w:style>
  <w:style w:type="character" w:customStyle="1" w:styleId="ZkladntextChar">
    <w:name w:val="Základný text Char"/>
    <w:basedOn w:val="Predvolenpsmoodseku"/>
    <w:link w:val="Zkladntext"/>
    <w:uiPriority w:val="99"/>
    <w:rsid w:val="003F2892"/>
    <w:rPr>
      <w:rFonts w:ascii="Times New Roman" w:eastAsia="Times New Roman" w:hAnsi="Times New Roman" w:cs="Times New Roman"/>
      <w:sz w:val="24"/>
      <w:szCs w:val="24"/>
      <w:lang w:eastAsia="ar-SA"/>
    </w:rPr>
  </w:style>
  <w:style w:type="paragraph" w:customStyle="1" w:styleId="Zkladntext21">
    <w:name w:val="Základný text 21"/>
    <w:basedOn w:val="Normlny"/>
    <w:uiPriority w:val="99"/>
    <w:rsid w:val="003F2892"/>
    <w:pPr>
      <w:jc w:val="center"/>
    </w:pPr>
    <w:rPr>
      <w:sz w:val="28"/>
      <w:szCs w:val="20"/>
    </w:rPr>
  </w:style>
  <w:style w:type="paragraph" w:customStyle="1" w:styleId="Zkladntext31">
    <w:name w:val="Základný text 31"/>
    <w:basedOn w:val="Normlny"/>
    <w:uiPriority w:val="99"/>
    <w:rsid w:val="003F2892"/>
    <w:pPr>
      <w:jc w:val="both"/>
    </w:pPr>
    <w:rPr>
      <w:sz w:val="28"/>
      <w:szCs w:val="20"/>
    </w:rPr>
  </w:style>
  <w:style w:type="paragraph" w:styleId="Nzov">
    <w:name w:val="Title"/>
    <w:basedOn w:val="Normlny"/>
    <w:next w:val="Podtitul"/>
    <w:link w:val="NzovChar"/>
    <w:uiPriority w:val="99"/>
    <w:qFormat/>
    <w:rsid w:val="003F2892"/>
    <w:pPr>
      <w:jc w:val="center"/>
    </w:pPr>
    <w:rPr>
      <w:b/>
      <w:sz w:val="28"/>
    </w:rPr>
  </w:style>
  <w:style w:type="character" w:customStyle="1" w:styleId="NzovChar">
    <w:name w:val="Názov Char"/>
    <w:basedOn w:val="Predvolenpsmoodseku"/>
    <w:link w:val="Nzov"/>
    <w:uiPriority w:val="99"/>
    <w:rsid w:val="003F2892"/>
    <w:rPr>
      <w:rFonts w:ascii="Times New Roman" w:eastAsia="Times New Roman" w:hAnsi="Times New Roman" w:cs="Times New Roman"/>
      <w:b/>
      <w:sz w:val="28"/>
      <w:szCs w:val="24"/>
      <w:lang w:eastAsia="ar-SA"/>
    </w:rPr>
  </w:style>
  <w:style w:type="paragraph" w:styleId="Podtitul">
    <w:name w:val="Subtitle"/>
    <w:basedOn w:val="Normlny"/>
    <w:next w:val="Zkladntext"/>
    <w:link w:val="PodtitulChar"/>
    <w:uiPriority w:val="99"/>
    <w:qFormat/>
    <w:rsid w:val="003F2892"/>
    <w:pPr>
      <w:keepNext/>
      <w:spacing w:before="240" w:after="120"/>
      <w:jc w:val="center"/>
    </w:pPr>
    <w:rPr>
      <w:rFonts w:ascii="Arial" w:eastAsia="Calibri" w:hAnsi="Arial" w:cs="Tahoma"/>
      <w:i/>
      <w:iCs/>
      <w:sz w:val="28"/>
      <w:szCs w:val="28"/>
    </w:rPr>
  </w:style>
  <w:style w:type="character" w:customStyle="1" w:styleId="PodtitulChar">
    <w:name w:val="Podtitul Char"/>
    <w:basedOn w:val="Predvolenpsmoodseku"/>
    <w:link w:val="Podtitul"/>
    <w:uiPriority w:val="99"/>
    <w:rsid w:val="003F2892"/>
    <w:rPr>
      <w:rFonts w:ascii="Arial" w:eastAsia="Calibri" w:hAnsi="Arial" w:cs="Tahoma"/>
      <w:i/>
      <w:iCs/>
      <w:sz w:val="28"/>
      <w:szCs w:val="28"/>
      <w:lang w:eastAsia="ar-SA"/>
    </w:rPr>
  </w:style>
  <w:style w:type="paragraph" w:styleId="Odsekzoznamu">
    <w:name w:val="List Paragraph"/>
    <w:basedOn w:val="Normlny"/>
    <w:uiPriority w:val="99"/>
    <w:qFormat/>
    <w:rsid w:val="003F2892"/>
    <w:pPr>
      <w:ind w:left="708"/>
    </w:pPr>
  </w:style>
  <w:style w:type="paragraph" w:customStyle="1" w:styleId="CorporateL1">
    <w:name w:val="Corporate L1"/>
    <w:basedOn w:val="Normlny"/>
    <w:qFormat/>
    <w:rsid w:val="003F2892"/>
    <w:pPr>
      <w:numPr>
        <w:numId w:val="4"/>
      </w:numPr>
      <w:suppressAutoHyphens w:val="0"/>
      <w:spacing w:before="240"/>
      <w:jc w:val="center"/>
    </w:pPr>
    <w:rPr>
      <w:rFonts w:eastAsiaTheme="minorHAnsi" w:cstheme="minorBidi"/>
      <w:b/>
      <w:caps/>
      <w:lang w:val="en-US" w:eastAsia="en-US"/>
    </w:rPr>
  </w:style>
  <w:style w:type="paragraph" w:customStyle="1" w:styleId="CorporateL1-Text">
    <w:name w:val="Corporate L1 - Text"/>
    <w:basedOn w:val="CorporateL1"/>
    <w:qFormat/>
    <w:rsid w:val="003F2892"/>
    <w:pPr>
      <w:numPr>
        <w:ilvl w:val="1"/>
      </w:numPr>
      <w:spacing w:before="0"/>
    </w:pPr>
  </w:style>
  <w:style w:type="paragraph" w:customStyle="1" w:styleId="CorporateL2">
    <w:name w:val="Corporate L2"/>
    <w:basedOn w:val="CorporateL1"/>
    <w:qFormat/>
    <w:rsid w:val="003F2892"/>
    <w:pPr>
      <w:numPr>
        <w:ilvl w:val="2"/>
      </w:numPr>
      <w:jc w:val="both"/>
    </w:pPr>
    <w:rPr>
      <w:b w:val="0"/>
      <w:caps w:val="0"/>
    </w:rPr>
  </w:style>
  <w:style w:type="paragraph" w:customStyle="1" w:styleId="CorporateL3">
    <w:name w:val="Corporate L3"/>
    <w:basedOn w:val="CorporateL2"/>
    <w:qFormat/>
    <w:rsid w:val="003F2892"/>
    <w:pPr>
      <w:numPr>
        <w:ilvl w:val="3"/>
      </w:numPr>
    </w:pPr>
  </w:style>
  <w:style w:type="paragraph" w:customStyle="1" w:styleId="CorporateL4">
    <w:name w:val="Corporate L4"/>
    <w:basedOn w:val="CorporateL3"/>
    <w:qFormat/>
    <w:rsid w:val="003F2892"/>
    <w:pPr>
      <w:numPr>
        <w:ilvl w:val="4"/>
      </w:numPr>
    </w:pPr>
  </w:style>
  <w:style w:type="paragraph" w:customStyle="1" w:styleId="CorporateL5">
    <w:name w:val="Corporate L5"/>
    <w:basedOn w:val="CorporateL4"/>
    <w:qFormat/>
    <w:rsid w:val="003F2892"/>
    <w:pPr>
      <w:numPr>
        <w:ilvl w:val="5"/>
      </w:numPr>
    </w:pPr>
  </w:style>
  <w:style w:type="paragraph" w:customStyle="1" w:styleId="CorporateL6">
    <w:name w:val="Corporate L6"/>
    <w:basedOn w:val="CorporateL5"/>
    <w:qFormat/>
    <w:rsid w:val="003F2892"/>
    <w:pPr>
      <w:numPr>
        <w:ilvl w:val="6"/>
      </w:numPr>
    </w:pPr>
  </w:style>
  <w:style w:type="paragraph" w:customStyle="1" w:styleId="CorporateL7">
    <w:name w:val="Corporate L7"/>
    <w:basedOn w:val="CorporateL6"/>
    <w:qFormat/>
    <w:rsid w:val="003F2892"/>
    <w:pPr>
      <w:numPr>
        <w:ilvl w:val="7"/>
      </w:numPr>
    </w:pPr>
  </w:style>
  <w:style w:type="paragraph" w:customStyle="1" w:styleId="CorporateL8">
    <w:name w:val="Corporate L8"/>
    <w:basedOn w:val="CorporateL7"/>
    <w:qFormat/>
    <w:rsid w:val="003F2892"/>
    <w:pPr>
      <w:numPr>
        <w:ilvl w:val="8"/>
      </w:numPr>
    </w:pPr>
  </w:style>
  <w:style w:type="numbering" w:customStyle="1" w:styleId="LitigationStyle1">
    <w:name w:val="Litigation Style1"/>
    <w:uiPriority w:val="99"/>
    <w:rsid w:val="003F2892"/>
    <w:pPr>
      <w:numPr>
        <w:numId w:val="5"/>
      </w:numPr>
    </w:pPr>
  </w:style>
  <w:style w:type="paragraph" w:styleId="Textbubliny">
    <w:name w:val="Balloon Text"/>
    <w:basedOn w:val="Normlny"/>
    <w:link w:val="TextbublinyChar"/>
    <w:uiPriority w:val="99"/>
    <w:semiHidden/>
    <w:unhideWhenUsed/>
    <w:rsid w:val="003F2892"/>
    <w:rPr>
      <w:rFonts w:ascii="Tahoma" w:hAnsi="Tahoma" w:cs="Tahoma"/>
      <w:sz w:val="16"/>
      <w:szCs w:val="16"/>
    </w:rPr>
  </w:style>
  <w:style w:type="character" w:customStyle="1" w:styleId="TextbublinyChar">
    <w:name w:val="Text bubliny Char"/>
    <w:basedOn w:val="Predvolenpsmoodseku"/>
    <w:link w:val="Textbubliny"/>
    <w:uiPriority w:val="99"/>
    <w:semiHidden/>
    <w:rsid w:val="003F2892"/>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3169</Words>
  <Characters>18065</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2016-06-08T10:10:00Z</dcterms:created>
  <dcterms:modified xsi:type="dcterms:W3CDTF">2016-11-29T10:07:00Z</dcterms:modified>
</cp:coreProperties>
</file>